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611B" w14:textId="27794C50" w:rsidR="004A6153" w:rsidRPr="00F67F82" w:rsidRDefault="005C5D9A" w:rsidP="005C5D9A">
      <w:pPr>
        <w:jc w:val="center"/>
        <w:rPr>
          <w:rFonts w:ascii="ＭＳ Ｐ明朝" w:eastAsia="ＭＳ Ｐ明朝" w:hAnsi="ＭＳ Ｐ明朝"/>
          <w:sz w:val="32"/>
          <w:szCs w:val="32"/>
          <w:u w:val="single"/>
        </w:rPr>
      </w:pPr>
      <w:r w:rsidRPr="00F67F82">
        <w:rPr>
          <w:rFonts w:ascii="ＭＳ Ｐ明朝" w:eastAsia="ＭＳ Ｐ明朝" w:hAnsi="ＭＳ Ｐ明朝" w:hint="eastAsia"/>
          <w:sz w:val="32"/>
          <w:szCs w:val="32"/>
          <w:u w:val="single"/>
        </w:rPr>
        <w:t>防災備蓄倉庫〔ＦＳＳＡタイプ〕共通仕様書</w:t>
      </w:r>
    </w:p>
    <w:p w14:paraId="73716184" w14:textId="0921AB7B" w:rsidR="005C5D9A" w:rsidRPr="00F67F82" w:rsidRDefault="005C5D9A" w:rsidP="005C5D9A">
      <w:pPr>
        <w:jc w:val="center"/>
        <w:rPr>
          <w:rFonts w:ascii="ＭＳ Ｐ明朝" w:eastAsia="ＭＳ Ｐ明朝" w:hAnsi="ＭＳ Ｐ明朝"/>
          <w:szCs w:val="21"/>
          <w:u w:val="single"/>
        </w:rPr>
      </w:pPr>
    </w:p>
    <w:p w14:paraId="6BBC370B" w14:textId="643D943B" w:rsidR="005C5D9A" w:rsidRPr="00F67F82" w:rsidRDefault="005C5D9A" w:rsidP="005C5D9A">
      <w:pPr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１　目的</w:t>
      </w:r>
    </w:p>
    <w:p w14:paraId="601DB60A" w14:textId="1D38A570" w:rsidR="005C5D9A" w:rsidRPr="00F67F82" w:rsidRDefault="005C5D9A" w:rsidP="005C5D9A">
      <w:pPr>
        <w:ind w:leftChars="200" w:left="42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この仕様書は、災害時の応急対応等に使用する資機材、食料、生活必需品等を収容する防災備蓄倉庫についての仕様とする。</w:t>
      </w:r>
    </w:p>
    <w:p w14:paraId="4BEEDB39" w14:textId="77777777" w:rsidR="00577180" w:rsidRDefault="00577180" w:rsidP="005C5D9A">
      <w:pPr>
        <w:jc w:val="left"/>
        <w:rPr>
          <w:rFonts w:ascii="ＭＳ Ｐ明朝" w:eastAsia="ＭＳ Ｐ明朝" w:hAnsi="ＭＳ Ｐ明朝"/>
          <w:szCs w:val="21"/>
        </w:rPr>
      </w:pPr>
    </w:p>
    <w:p w14:paraId="034ED944" w14:textId="41B4B0C9" w:rsidR="005C5D9A" w:rsidRPr="00F67F82" w:rsidRDefault="005C5D9A" w:rsidP="005C5D9A">
      <w:pPr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２　基本性能</w:t>
      </w:r>
    </w:p>
    <w:p w14:paraId="14D9BFDF" w14:textId="4B44C9C8" w:rsidR="005C5D9A" w:rsidRPr="00F67F82" w:rsidRDefault="005C5D9A" w:rsidP="005C5D9A">
      <w:pPr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・耐水性、耐蝕性を有する気密性の高い構造とする。</w:t>
      </w:r>
    </w:p>
    <w:p w14:paraId="28FDE103" w14:textId="67EA8CFF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・直射日光等に長時間さらされても、収容品に影響を与えることのない断熱性を有する。</w:t>
      </w:r>
    </w:p>
    <w:p w14:paraId="2C300B46" w14:textId="12B9BC62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・一般地域の積雪に対し十分な強度を有する。</w:t>
      </w:r>
    </w:p>
    <w:p w14:paraId="7A7CC195" w14:textId="1B1E1ED3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・クレーンによる吊り上げ・吊り下げが、ベース部から可能な構造とする。</w:t>
      </w:r>
    </w:p>
    <w:p w14:paraId="6D9155F2" w14:textId="264EE9FF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・床耐荷重は、２００</w:t>
      </w:r>
      <w:r w:rsidRPr="00F67F82">
        <w:rPr>
          <w:rFonts w:ascii="ＭＳ Ｐ明朝" w:eastAsia="ＭＳ Ｐ明朝" w:hAnsi="ＭＳ Ｐ明朝"/>
          <w:szCs w:val="21"/>
        </w:rPr>
        <w:t>kg/㎡以上とすること。</w:t>
      </w:r>
    </w:p>
    <w:p w14:paraId="78688581" w14:textId="77777777" w:rsidR="00577180" w:rsidRDefault="00577180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71EBC2F3" w14:textId="255CE922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３　サイズ</w:t>
      </w:r>
    </w:p>
    <w:tbl>
      <w:tblPr>
        <w:tblW w:w="84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6"/>
        <w:gridCol w:w="1760"/>
        <w:gridCol w:w="1760"/>
        <w:gridCol w:w="1760"/>
        <w:gridCol w:w="1760"/>
      </w:tblGrid>
      <w:tr w:rsidR="005C5D9A" w:rsidRPr="005C5D9A" w14:paraId="74AB7D31" w14:textId="77777777" w:rsidTr="005C5D9A">
        <w:trPr>
          <w:trHeight w:val="3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CA40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01B3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DAAA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6CCD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A9B10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5C5D9A" w:rsidRPr="005C5D9A" w14:paraId="178F5408" w14:textId="77777777" w:rsidTr="005C5D9A">
        <w:trPr>
          <w:trHeight w:val="300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EAC78" w14:textId="77777777" w:rsidR="005C5D9A" w:rsidRPr="003226B5" w:rsidRDefault="005C5D9A" w:rsidP="005C5D9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226B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ＦＳＳＡ－１０１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788B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6000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5D91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3AE7" w14:textId="2A415533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</w:t>
            </w:r>
            <w:r w:rsidR="002346F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7</w:t>
            </w: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65E60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14.4</w:t>
            </w:r>
          </w:p>
        </w:tc>
      </w:tr>
      <w:tr w:rsidR="005C5D9A" w:rsidRPr="005C5D9A" w14:paraId="4BCAF7F0" w14:textId="77777777" w:rsidTr="005C5D9A">
        <w:trPr>
          <w:trHeight w:val="30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7717F" w14:textId="77777777" w:rsidR="005C5D9A" w:rsidRPr="005C5D9A" w:rsidRDefault="005C5D9A" w:rsidP="005C5D9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A16FC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（5890）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B982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（2290）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82B9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（2170）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8CC86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（13.5）</w:t>
            </w:r>
          </w:p>
        </w:tc>
      </w:tr>
    </w:tbl>
    <w:p w14:paraId="7197397C" w14:textId="71E1CFC9" w:rsidR="005C5D9A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＜長さ、幅、高さの単位は</w:t>
      </w:r>
      <w:r w:rsidRPr="00F67F82">
        <w:rPr>
          <w:rFonts w:ascii="ＭＳ Ｐ明朝" w:eastAsia="ＭＳ Ｐ明朝" w:hAnsi="ＭＳ Ｐ明朝"/>
          <w:szCs w:val="21"/>
        </w:rPr>
        <w:t>mm、（　）内の数字は内寸法を示す。＞</w:t>
      </w:r>
    </w:p>
    <w:p w14:paraId="3137D14D" w14:textId="77777777" w:rsidR="00577180" w:rsidRDefault="00577180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7EED46E7" w14:textId="5CD6A2FE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４　構造　（軸組）</w:t>
      </w:r>
    </w:p>
    <w:p w14:paraId="68D79B0C" w14:textId="407152EE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・床フレーム　アルミニウム合金押出し型材（</w:t>
      </w:r>
      <w:r w:rsidRPr="00F67F82">
        <w:rPr>
          <w:rFonts w:ascii="ＭＳ Ｐ明朝" w:eastAsia="ＭＳ Ｐ明朝" w:hAnsi="ＭＳ Ｐ明朝"/>
          <w:szCs w:val="21"/>
        </w:rPr>
        <w:t>A6063S-T5)</w:t>
      </w:r>
    </w:p>
    <w:p w14:paraId="568739EB" w14:textId="7FE9FEA0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　　　　　　　最大見付寸法</w:t>
      </w:r>
      <w:r w:rsidRPr="00F67F82">
        <w:rPr>
          <w:rFonts w:ascii="ＭＳ Ｐ明朝" w:eastAsia="ＭＳ Ｐ明朝" w:hAnsi="ＭＳ Ｐ明朝"/>
          <w:szCs w:val="21"/>
        </w:rPr>
        <w:t>130㎜×最大見込寸法77.5㎜×ｔ2㎜</w:t>
      </w:r>
    </w:p>
    <w:p w14:paraId="4EDA3A7B" w14:textId="614D0118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・根太　　　　アルミニウム合金押出し型材（</w:t>
      </w:r>
      <w:r w:rsidRPr="00F67F82">
        <w:rPr>
          <w:rFonts w:ascii="ＭＳ Ｐ明朝" w:eastAsia="ＭＳ Ｐ明朝" w:hAnsi="ＭＳ Ｐ明朝"/>
          <w:szCs w:val="21"/>
        </w:rPr>
        <w:t>A6063S-T5)</w:t>
      </w:r>
    </w:p>
    <w:p w14:paraId="622FE895" w14:textId="25EF943C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　　　　　　　最大見付寸法</w:t>
      </w:r>
      <w:r w:rsidRPr="00F67F82">
        <w:rPr>
          <w:rFonts w:ascii="ＭＳ Ｐ明朝" w:eastAsia="ＭＳ Ｐ明朝" w:hAnsi="ＭＳ Ｐ明朝"/>
          <w:szCs w:val="21"/>
        </w:rPr>
        <w:t>130㎜×最大見込寸法40㎜×ｔ2㎜</w:t>
      </w:r>
    </w:p>
    <w:p w14:paraId="73169A5C" w14:textId="4F642C49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・上記以外構造材　　　スチール材（</w:t>
      </w:r>
      <w:r w:rsidRPr="00F67F82">
        <w:rPr>
          <w:rFonts w:ascii="ＭＳ Ｐ明朝" w:eastAsia="ＭＳ Ｐ明朝" w:hAnsi="ＭＳ Ｐ明朝"/>
          <w:szCs w:val="21"/>
        </w:rPr>
        <w:t>t1.6tmm～t2.3mm）</w:t>
      </w:r>
    </w:p>
    <w:p w14:paraId="5972BD66" w14:textId="77777777" w:rsidR="00577180" w:rsidRDefault="00577180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5103D7E5" w14:textId="45654772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５　外装</w:t>
      </w:r>
    </w:p>
    <w:p w14:paraId="7BE71E30" w14:textId="7276A3D6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アルミ板厚</w:t>
      </w:r>
      <w:r w:rsidRPr="00F67F82">
        <w:rPr>
          <w:rFonts w:ascii="ＭＳ Ｐ明朝" w:eastAsia="ＭＳ Ｐ明朝" w:hAnsi="ＭＳ Ｐ明朝"/>
          <w:szCs w:val="21"/>
        </w:rPr>
        <w:t>0.8mm以上の波板加工（ﾋﾟｯﾁ75mm）のものでｸﾘｱｱｸﾘﾙﾗｯｶｰ塗装仕上げ</w:t>
      </w:r>
    </w:p>
    <w:p w14:paraId="4C784FB0" w14:textId="6714A3E3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とする。</w:t>
      </w:r>
    </w:p>
    <w:p w14:paraId="17772652" w14:textId="77777777" w:rsidR="00577180" w:rsidRDefault="00577180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1DE01D53" w14:textId="21D8DBDB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６　内装</w:t>
      </w:r>
    </w:p>
    <w:p w14:paraId="64094E9C" w14:textId="6EC5CAFA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・壁および天井は化粧合板（厚さ</w:t>
      </w:r>
      <w:r w:rsidRPr="00F67F82">
        <w:rPr>
          <w:rFonts w:ascii="ＭＳ Ｐ明朝" w:eastAsia="ＭＳ Ｐ明朝" w:hAnsi="ＭＳ Ｐ明朝"/>
          <w:szCs w:val="21"/>
        </w:rPr>
        <w:t>4mm）とする。</w:t>
      </w:r>
    </w:p>
    <w:p w14:paraId="3508CD2F" w14:textId="08873212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・床は耐水合板（厚さ</w:t>
      </w:r>
      <w:r w:rsidRPr="00F67F82">
        <w:rPr>
          <w:rFonts w:ascii="ＭＳ Ｐ明朝" w:eastAsia="ＭＳ Ｐ明朝" w:hAnsi="ＭＳ Ｐ明朝"/>
          <w:szCs w:val="21"/>
        </w:rPr>
        <w:t>12mm　グレー塗装）とする。</w:t>
      </w:r>
    </w:p>
    <w:p w14:paraId="66F1DA43" w14:textId="77777777" w:rsidR="00577180" w:rsidRDefault="00577180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60888F14" w14:textId="77777777" w:rsidR="00577180" w:rsidRDefault="00577180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45987ED2" w14:textId="674F1940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lastRenderedPageBreak/>
        <w:t>７　屋根</w:t>
      </w:r>
    </w:p>
    <w:p w14:paraId="06930117" w14:textId="52429415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・アルミ板（</w:t>
      </w:r>
      <w:r w:rsidRPr="00F67F82">
        <w:rPr>
          <w:rFonts w:ascii="ＭＳ Ｐ明朝" w:eastAsia="ＭＳ Ｐ明朝" w:hAnsi="ＭＳ Ｐ明朝"/>
          <w:szCs w:val="21"/>
        </w:rPr>
        <w:t>0.8mm）の１枚張り仕上げとし、傾斜を設けること。</w:t>
      </w:r>
    </w:p>
    <w:p w14:paraId="1B2F72D1" w14:textId="77777777" w:rsidR="00577180" w:rsidRDefault="00577180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5F37C39E" w14:textId="71E5E281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８　ドア</w:t>
      </w:r>
    </w:p>
    <w:p w14:paraId="40AE1DAD" w14:textId="7A294564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・上下アルミパネル製両開扉とする。</w:t>
      </w:r>
    </w:p>
    <w:p w14:paraId="6F84DC9F" w14:textId="77777777" w:rsidR="00577180" w:rsidRDefault="00577180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1C57FEC6" w14:textId="06546A76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９　断熱材</w:t>
      </w:r>
    </w:p>
    <w:p w14:paraId="2C76737D" w14:textId="1BA111B9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壁および天井部分に断熱材（厚さ</w:t>
      </w:r>
      <w:r w:rsidRPr="00F67F82">
        <w:rPr>
          <w:rFonts w:ascii="ＭＳ Ｐ明朝" w:eastAsia="ＭＳ Ｐ明朝" w:hAnsi="ＭＳ Ｐ明朝"/>
          <w:szCs w:val="21"/>
        </w:rPr>
        <w:t>30mm）を入れること。</w:t>
      </w:r>
    </w:p>
    <w:p w14:paraId="3914334E" w14:textId="77777777" w:rsidR="00577180" w:rsidRDefault="00577180" w:rsidP="005C5D9A">
      <w:pPr>
        <w:ind w:left="630" w:hangingChars="300" w:hanging="630"/>
        <w:jc w:val="left"/>
        <w:rPr>
          <w:szCs w:val="21"/>
        </w:rPr>
      </w:pPr>
    </w:p>
    <w:p w14:paraId="0D319CFC" w14:textId="5710C2F6" w:rsidR="00DD644F" w:rsidRDefault="00DD644F" w:rsidP="005C5D9A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10　</w:t>
      </w:r>
      <w:r w:rsidRPr="00DD644F">
        <w:rPr>
          <w:rFonts w:hint="eastAsia"/>
          <w:szCs w:val="21"/>
        </w:rPr>
        <w:t>換気</w:t>
      </w:r>
    </w:p>
    <w:p w14:paraId="3B7CBB42" w14:textId="6DC85DBA" w:rsidR="00DD644F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>
        <w:rPr>
          <w:rFonts w:hint="eastAsia"/>
          <w:szCs w:val="21"/>
        </w:rPr>
        <w:t xml:space="preserve">　　</w:t>
      </w:r>
      <w:r w:rsidRPr="00F67F82">
        <w:rPr>
          <w:rFonts w:ascii="ＭＳ Ｐ明朝" w:eastAsia="ＭＳ Ｐ明朝" w:hAnsi="ＭＳ Ｐ明朝" w:hint="eastAsia"/>
          <w:szCs w:val="21"/>
        </w:rPr>
        <w:t>・梁及び床の全周を、アルミ型材段付構造の自然給排気方式とする。</w:t>
      </w:r>
    </w:p>
    <w:p w14:paraId="3AC0AD1E" w14:textId="37E3589B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・防塵フィルター付とする。</w:t>
      </w:r>
    </w:p>
    <w:p w14:paraId="5E41E56D" w14:textId="77777777" w:rsidR="00577180" w:rsidRDefault="00577180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27CAF346" w14:textId="57010C4E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11　ソーラー設備（オプション）</w:t>
      </w:r>
    </w:p>
    <w:p w14:paraId="42EFD75B" w14:textId="4D1BDB07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太陽光で発電および蓄電するソーラー換気・照明システムを取付可。</w:t>
      </w:r>
    </w:p>
    <w:p w14:paraId="4C545C4C" w14:textId="77777777" w:rsidR="00577180" w:rsidRDefault="00577180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40AE6725" w14:textId="210B5F51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12　表示および文字（オプション）</w:t>
      </w:r>
    </w:p>
    <w:p w14:paraId="53F0C28B" w14:textId="7C504E8A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市章および文字の大きさ、位置、色などは発注者の指示に従うものとする。</w:t>
      </w:r>
    </w:p>
    <w:p w14:paraId="6994EABE" w14:textId="77777777" w:rsidR="00577180" w:rsidRDefault="00577180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0A57525B" w14:textId="5B65C073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13　収納棚（オプション）</w:t>
      </w:r>
    </w:p>
    <w:p w14:paraId="2FE1FCD8" w14:textId="5366368A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スチール製収納棚（</w:t>
      </w:r>
      <w:r w:rsidRPr="00F67F82">
        <w:rPr>
          <w:rFonts w:ascii="ＭＳ Ｐ明朝" w:eastAsia="ＭＳ Ｐ明朝" w:hAnsi="ＭＳ Ｐ明朝"/>
          <w:szCs w:val="21"/>
        </w:rPr>
        <w:t>H=1.800mm×D=450mm×W=1.500mm　天地4段）他も取可。</w:t>
      </w:r>
    </w:p>
    <w:p w14:paraId="134736C2" w14:textId="77777777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6C638D55" w14:textId="77777777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094558C4" w14:textId="77777777" w:rsidR="005C5D9A" w:rsidRPr="005C5D9A" w:rsidRDefault="005C5D9A" w:rsidP="005C5D9A">
      <w:pPr>
        <w:jc w:val="center"/>
        <w:rPr>
          <w:sz w:val="32"/>
          <w:szCs w:val="32"/>
          <w:u w:val="single"/>
        </w:rPr>
      </w:pPr>
    </w:p>
    <w:sectPr w:rsidR="005C5D9A" w:rsidRPr="005C5D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9A"/>
    <w:rsid w:val="002346FC"/>
    <w:rsid w:val="003226B5"/>
    <w:rsid w:val="004A6153"/>
    <w:rsid w:val="00577180"/>
    <w:rsid w:val="005C5D9A"/>
    <w:rsid w:val="00DD644F"/>
    <w:rsid w:val="00F6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DC4FA"/>
  <w15:chartTrackingRefBased/>
  <w15:docId w15:val="{81C519F8-0105-4CA8-8D74-47778FDB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hoshino11@hoshino-z.com</dc:creator>
  <cp:keywords/>
  <dc:description/>
  <cp:lastModifiedBy>hoshino11@hoshino-z.com</cp:lastModifiedBy>
  <cp:revision>4</cp:revision>
  <dcterms:created xsi:type="dcterms:W3CDTF">2022-09-08T01:12:00Z</dcterms:created>
  <dcterms:modified xsi:type="dcterms:W3CDTF">2022-09-08T01:50:00Z</dcterms:modified>
</cp:coreProperties>
</file>