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82F23" w14:textId="4A68AB17" w:rsidR="0082608E" w:rsidRDefault="0082608E" w:rsidP="0082608E">
      <w:pPr>
        <w:widowControl/>
        <w:jc w:val="center"/>
        <w:rPr>
          <w:rFonts w:ascii="ＭＳ Ｐ明朝" w:eastAsia="ＭＳ Ｐ明朝" w:hAnsi="ＭＳ Ｐ明朝" w:cs="ＭＳ Ｐゴシック"/>
          <w:kern w:val="0"/>
          <w:sz w:val="32"/>
          <w:szCs w:val="32"/>
        </w:rPr>
      </w:pPr>
      <w:r w:rsidRPr="000D55A4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防災備蓄倉庫〔フジストッカー：</w:t>
      </w:r>
      <w:r w:rsidR="00635F04" w:rsidRPr="00635F04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ＦＳ</w:t>
      </w:r>
      <w:r w:rsidR="00635F04" w:rsidRPr="00635F04">
        <w:rPr>
          <w:rFonts w:ascii="ＭＳ Ｐ明朝" w:eastAsia="ＭＳ Ｐ明朝" w:hAnsi="ＭＳ Ｐ明朝" w:cs="ＭＳ Ｐゴシック"/>
          <w:kern w:val="0"/>
          <w:sz w:val="32"/>
          <w:szCs w:val="32"/>
        </w:rPr>
        <w:t>Sタイプ</w:t>
      </w:r>
      <w:r w:rsidRPr="000D55A4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〕共通仕様書</w:t>
      </w:r>
    </w:p>
    <w:p w14:paraId="2C787247" w14:textId="77777777" w:rsidR="003F2F3D" w:rsidRPr="000D55A4" w:rsidRDefault="003F2F3D" w:rsidP="0082608E">
      <w:pPr>
        <w:widowControl/>
        <w:jc w:val="center"/>
        <w:rPr>
          <w:rFonts w:ascii="ＭＳ Ｐ明朝" w:eastAsia="ＭＳ Ｐ明朝" w:hAnsi="ＭＳ Ｐ明朝" w:cs="ＭＳ Ｐゴシック"/>
          <w:kern w:val="0"/>
          <w:sz w:val="32"/>
          <w:szCs w:val="32"/>
        </w:rPr>
      </w:pPr>
    </w:p>
    <w:p w14:paraId="06519738" w14:textId="166CB46B" w:rsidR="0082608E" w:rsidRPr="000D55A4" w:rsidRDefault="0082608E" w:rsidP="0082608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目的</w:t>
      </w:r>
    </w:p>
    <w:p w14:paraId="63523972" w14:textId="155D6B24" w:rsidR="0082608E" w:rsidRPr="000D55A4" w:rsidRDefault="0082608E" w:rsidP="0082608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この仕様書は、災害時の応急対応等に使用する資機材、食料、生活必需品等を収容する</w:t>
      </w:r>
    </w:p>
    <w:p w14:paraId="3BE3FCB9" w14:textId="02D0B2D7" w:rsidR="0082608E" w:rsidRPr="000D55A4" w:rsidRDefault="0082608E" w:rsidP="00394059">
      <w:pPr>
        <w:ind w:firstLineChars="200" w:firstLine="42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防災備蓄倉庫についての仕様とする。</w:t>
      </w:r>
    </w:p>
    <w:p w14:paraId="3899D041" w14:textId="77777777" w:rsidR="00394059" w:rsidRPr="000D55A4" w:rsidRDefault="00394059" w:rsidP="00394059">
      <w:pPr>
        <w:rPr>
          <w:rFonts w:ascii="ＭＳ Ｐ明朝" w:eastAsia="ＭＳ Ｐ明朝" w:hAnsi="ＭＳ Ｐ明朝"/>
        </w:rPr>
      </w:pPr>
    </w:p>
    <w:p w14:paraId="2D3940CC" w14:textId="715F1F46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基本性能</w:t>
      </w:r>
    </w:p>
    <w:p w14:paraId="7B907ED8" w14:textId="0F3055FF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・耐水性、耐蝕性を有する気密性の高い構造とする。</w:t>
      </w:r>
    </w:p>
    <w:p w14:paraId="4C5FC784" w14:textId="2BDF036C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・直射日光等に長時間さらされても、収容品に影響を与えることのない断熱性を有する。</w:t>
      </w:r>
    </w:p>
    <w:p w14:paraId="25931F2D" w14:textId="4C0A1A23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・一般地域の積雪に対し十分な強度を有する。</w:t>
      </w:r>
    </w:p>
    <w:p w14:paraId="3A999FC3" w14:textId="4D57EA7C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・クレーンによる吊り上げ・吊り下げが、ベース部から可能な構造とする。</w:t>
      </w:r>
    </w:p>
    <w:p w14:paraId="0FE5D085" w14:textId="7E7D3A8E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2DBA5429" w14:textId="1D30EA3C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サイズ</w:t>
      </w:r>
    </w:p>
    <w:tbl>
      <w:tblPr>
        <w:tblW w:w="8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1760"/>
        <w:gridCol w:w="1760"/>
        <w:gridCol w:w="1760"/>
        <w:gridCol w:w="1760"/>
      </w:tblGrid>
      <w:tr w:rsidR="00394059" w:rsidRPr="000D55A4" w14:paraId="0B2535B8" w14:textId="77777777" w:rsidTr="00394059">
        <w:trPr>
          <w:trHeight w:val="33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1F1D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型式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990B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長さ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F7FD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幅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7934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高さ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AA6FE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面積</w:t>
            </w:r>
          </w:p>
        </w:tc>
      </w:tr>
      <w:tr w:rsidR="00394059" w:rsidRPr="000D55A4" w14:paraId="60860E22" w14:textId="77777777" w:rsidTr="00394059">
        <w:trPr>
          <w:trHeight w:val="30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A8659" w14:textId="605231E9" w:rsidR="00394059" w:rsidRPr="000D55A4" w:rsidRDefault="00394059" w:rsidP="0039405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ＦＳ</w:t>
            </w:r>
            <w:r w:rsidR="003F2F3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S</w:t>
            </w: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－</w:t>
            </w:r>
            <w:r w:rsidR="00E131F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C825" w14:textId="507DFCE3" w:rsidR="00394059" w:rsidRPr="000D55A4" w:rsidRDefault="00E131FF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2400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F5AD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2400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DD91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2370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3D6D8" w14:textId="42F41FE9" w:rsidR="00394059" w:rsidRPr="000D55A4" w:rsidRDefault="00E131FF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5.8</w:t>
            </w:r>
          </w:p>
        </w:tc>
      </w:tr>
      <w:tr w:rsidR="00394059" w:rsidRPr="000D55A4" w14:paraId="08403A10" w14:textId="77777777" w:rsidTr="00394059">
        <w:trPr>
          <w:trHeight w:val="30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91D53" w14:textId="77777777" w:rsidR="00394059" w:rsidRPr="000D55A4" w:rsidRDefault="00394059" w:rsidP="0039405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6AD01" w14:textId="7D047812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</w:t>
            </w:r>
            <w:r w:rsidR="00E131F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22</w:t>
            </w: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90）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CD84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（2290）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05BC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（2170）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CF3C3" w14:textId="6B95D48A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</w:t>
            </w:r>
            <w:r w:rsidR="00E131F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5.2</w:t>
            </w: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）</w:t>
            </w:r>
          </w:p>
        </w:tc>
      </w:tr>
    </w:tbl>
    <w:p w14:paraId="5A585243" w14:textId="14261F48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＜長さ、幅、高さの単位は</w:t>
      </w:r>
      <w:r w:rsidRPr="000D55A4">
        <w:rPr>
          <w:rFonts w:ascii="ＭＳ Ｐ明朝" w:eastAsia="ＭＳ Ｐ明朝" w:hAnsi="ＭＳ Ｐ明朝"/>
        </w:rPr>
        <w:t>mm、（　）内の数字は内寸法を示す。＞</w:t>
      </w:r>
    </w:p>
    <w:p w14:paraId="158ADB9C" w14:textId="0B17A9F8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443BAFD2" w14:textId="40CB9A59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構造　（軸組）</w:t>
      </w:r>
    </w:p>
    <w:p w14:paraId="555BE0CA" w14:textId="701232FA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・鋼製のベース、及びパネルによる壁式構造とする。</w:t>
      </w:r>
    </w:p>
    <w:p w14:paraId="053A94AA" w14:textId="77435A55" w:rsidR="00394059" w:rsidRPr="00635F04" w:rsidRDefault="00394059" w:rsidP="00635F04">
      <w:pPr>
        <w:widowControl/>
        <w:ind w:firstLineChars="150" w:firstLine="315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・床フレーム　　　　　　</w:t>
      </w:r>
      <w:r w:rsidR="00652329">
        <w:rPr>
          <w:rFonts w:ascii="ＭＳ Ｐ明朝" w:eastAsia="ＭＳ Ｐ明朝" w:hAnsi="ＭＳ Ｐ明朝" w:hint="eastAsia"/>
        </w:rPr>
        <w:t xml:space="preserve">　</w:t>
      </w:r>
      <w:r w:rsidRPr="000D55A4">
        <w:rPr>
          <w:rFonts w:ascii="ＭＳ Ｐ明朝" w:eastAsia="ＭＳ Ｐ明朝" w:hAnsi="ＭＳ Ｐ明朝" w:hint="eastAsia"/>
        </w:rPr>
        <w:t xml:space="preserve">　　</w:t>
      </w:r>
      <w:r w:rsidR="00635F04" w:rsidRPr="00635F04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100mm×50mm×3ｔ   SUS304</w:t>
      </w:r>
    </w:p>
    <w:p w14:paraId="4B9455C0" w14:textId="76F90855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・根太　　　　　　　　　　　</w:t>
      </w:r>
      <w:r w:rsidR="00652329">
        <w:rPr>
          <w:rFonts w:ascii="ＭＳ Ｐ明朝" w:eastAsia="ＭＳ Ｐ明朝" w:hAnsi="ＭＳ Ｐ明朝" w:hint="eastAsia"/>
        </w:rPr>
        <w:t xml:space="preserve"> 　</w:t>
      </w:r>
      <w:r w:rsidRPr="000D55A4">
        <w:rPr>
          <w:rFonts w:ascii="ＭＳ Ｐ明朝" w:eastAsia="ＭＳ Ｐ明朝" w:hAnsi="ＭＳ Ｐ明朝"/>
        </w:rPr>
        <w:t xml:space="preserve">90mm×40mm×2.3t　亜鉛メッキ鋼板　　</w:t>
      </w:r>
    </w:p>
    <w:p w14:paraId="5AC6DE54" w14:textId="40188604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・コーナー柱　見付け</w:t>
      </w:r>
      <w:r w:rsidR="009C3D6E" w:rsidRPr="000D55A4">
        <w:rPr>
          <w:rFonts w:ascii="ＭＳ Ｐ明朝" w:eastAsia="ＭＳ Ｐ明朝" w:hAnsi="ＭＳ Ｐ明朝" w:hint="eastAsia"/>
        </w:rPr>
        <w:t xml:space="preserve">　</w:t>
      </w:r>
      <w:r w:rsidR="00652329">
        <w:rPr>
          <w:rFonts w:ascii="ＭＳ Ｐ明朝" w:eastAsia="ＭＳ Ｐ明朝" w:hAnsi="ＭＳ Ｐ明朝" w:hint="eastAsia"/>
        </w:rPr>
        <w:t xml:space="preserve">　 　</w:t>
      </w:r>
      <w:r w:rsidR="00635F04" w:rsidRPr="00635F04">
        <w:rPr>
          <w:rFonts w:ascii="ＭＳ Ｐ明朝" w:eastAsia="ＭＳ Ｐ明朝" w:hAnsi="ＭＳ Ｐ明朝"/>
        </w:rPr>
        <w:t>50mm×50mm×0.5t  SUS304</w:t>
      </w:r>
    </w:p>
    <w:p w14:paraId="4FEEAD0E" w14:textId="1271D85E" w:rsidR="009C3D6E" w:rsidRPr="000D55A4" w:rsidRDefault="009C3D6E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4863F4D" w14:textId="594F84F6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外装</w:t>
      </w:r>
    </w:p>
    <w:p w14:paraId="4919EF08" w14:textId="5E976DCB" w:rsidR="009C3D6E" w:rsidRPr="000D55A4" w:rsidRDefault="00635F04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635F04">
        <w:rPr>
          <w:rFonts w:ascii="ＭＳ Ｐ明朝" w:eastAsia="ＭＳ Ｐ明朝" w:hAnsi="ＭＳ Ｐ明朝" w:hint="eastAsia"/>
        </w:rPr>
        <w:t>ステンレス板</w:t>
      </w:r>
      <w:r w:rsidRPr="00635F04">
        <w:rPr>
          <w:rFonts w:ascii="ＭＳ Ｐ明朝" w:eastAsia="ＭＳ Ｐ明朝" w:hAnsi="ＭＳ Ｐ明朝"/>
        </w:rPr>
        <w:t>(SUS304)厚0.5mm以上の波板加工（ﾋﾟｯﾁ75mm）</w:t>
      </w:r>
    </w:p>
    <w:p w14:paraId="51C0518A" w14:textId="5A0500C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0CFCF1B3" w14:textId="03482D17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内装</w:t>
      </w:r>
    </w:p>
    <w:p w14:paraId="025B4A90" w14:textId="3FB2C3D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・壁および天井は化粧合板（厚さ</w:t>
      </w:r>
      <w:r w:rsidRPr="000D55A4">
        <w:rPr>
          <w:rFonts w:ascii="ＭＳ Ｐ明朝" w:eastAsia="ＭＳ Ｐ明朝" w:hAnsi="ＭＳ Ｐ明朝"/>
        </w:rPr>
        <w:t>4mm）とする。</w:t>
      </w:r>
    </w:p>
    <w:p w14:paraId="481108D2" w14:textId="16779BFA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・床は耐水合板（厚さ</w:t>
      </w:r>
      <w:r w:rsidRPr="000D55A4">
        <w:rPr>
          <w:rFonts w:ascii="ＭＳ Ｐ明朝" w:eastAsia="ＭＳ Ｐ明朝" w:hAnsi="ＭＳ Ｐ明朝"/>
        </w:rPr>
        <w:t>12mm　グレー塗装）とする。</w:t>
      </w:r>
    </w:p>
    <w:p w14:paraId="05A7758E" w14:textId="045570C0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5CD33703" w14:textId="4DC657DB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屋根</w:t>
      </w:r>
    </w:p>
    <w:p w14:paraId="1A306604" w14:textId="46D8909C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</w:t>
      </w:r>
      <w:r w:rsidR="00635F04" w:rsidRPr="00635F04">
        <w:rPr>
          <w:rFonts w:ascii="ＭＳ Ｐ明朝" w:eastAsia="ＭＳ Ｐ明朝" w:hAnsi="ＭＳ Ｐ明朝" w:hint="eastAsia"/>
        </w:rPr>
        <w:t>ステンレス板</w:t>
      </w:r>
      <w:r w:rsidR="00635F04" w:rsidRPr="00635F04">
        <w:rPr>
          <w:rFonts w:ascii="ＭＳ Ｐ明朝" w:eastAsia="ＭＳ Ｐ明朝" w:hAnsi="ＭＳ Ｐ明朝"/>
        </w:rPr>
        <w:t>(SUS304)厚0.5mm以上とし、傾斜を設けること。</w:t>
      </w:r>
    </w:p>
    <w:p w14:paraId="0954060F" w14:textId="2EC1F843" w:rsidR="009C3D6E" w:rsidRDefault="00635F04" w:rsidP="00635F04">
      <w:pPr>
        <w:pStyle w:val="a4"/>
        <w:ind w:leftChars="0" w:left="360" w:firstLineChars="100" w:firstLine="210"/>
        <w:rPr>
          <w:rFonts w:ascii="ＭＳ Ｐ明朝" w:eastAsia="ＭＳ Ｐ明朝" w:hAnsi="ＭＳ Ｐ明朝"/>
        </w:rPr>
      </w:pPr>
      <w:r w:rsidRPr="00635F04">
        <w:rPr>
          <w:rFonts w:ascii="ＭＳ Ｐ明朝" w:eastAsia="ＭＳ Ｐ明朝" w:hAnsi="ＭＳ Ｐ明朝" w:hint="eastAsia"/>
        </w:rPr>
        <w:t>板合わせ部分を曲げ加工後、立ち上がり部分にステンレスカバーを被せ、側面よりリベット</w:t>
      </w:r>
    </w:p>
    <w:p w14:paraId="6C1FB0CF" w14:textId="1DC14CEF" w:rsidR="00A759A1" w:rsidRDefault="00635F04" w:rsidP="00635F04">
      <w:pPr>
        <w:pStyle w:val="a4"/>
        <w:ind w:leftChars="0" w:left="360" w:firstLineChars="100" w:firstLine="210"/>
        <w:rPr>
          <w:rFonts w:ascii="ＭＳ Ｐ明朝" w:eastAsia="ＭＳ Ｐ明朝" w:hAnsi="ＭＳ Ｐ明朝"/>
        </w:rPr>
      </w:pPr>
      <w:r w:rsidRPr="00635F04">
        <w:rPr>
          <w:rFonts w:ascii="ＭＳ Ｐ明朝" w:eastAsia="ＭＳ Ｐ明朝" w:hAnsi="ＭＳ Ｐ明朝" w:hint="eastAsia"/>
        </w:rPr>
        <w:lastRenderedPageBreak/>
        <w:t xml:space="preserve">　止めとし、シーリング仕上げとする。</w:t>
      </w:r>
    </w:p>
    <w:p w14:paraId="1BB11D28" w14:textId="77777777" w:rsidR="00635F04" w:rsidRPr="000D55A4" w:rsidRDefault="00635F04" w:rsidP="00635F04">
      <w:pPr>
        <w:pStyle w:val="a4"/>
        <w:ind w:leftChars="0" w:left="360" w:firstLineChars="100" w:firstLine="210"/>
        <w:rPr>
          <w:rFonts w:ascii="ＭＳ Ｐ明朝" w:eastAsia="ＭＳ Ｐ明朝" w:hAnsi="ＭＳ Ｐ明朝"/>
        </w:rPr>
      </w:pPr>
    </w:p>
    <w:p w14:paraId="7B5BA800" w14:textId="08FEE05B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ドア　</w:t>
      </w:r>
    </w:p>
    <w:p w14:paraId="34F1C5BF" w14:textId="339A8838" w:rsidR="00635F04" w:rsidRPr="000D55A4" w:rsidRDefault="009C3D6E" w:rsidP="00635F04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</w:t>
      </w:r>
      <w:r w:rsidR="00635F04" w:rsidRPr="00635F04">
        <w:rPr>
          <w:rFonts w:ascii="ＭＳ Ｐ明朝" w:eastAsia="ＭＳ Ｐ明朝" w:hAnsi="ＭＳ Ｐ明朝" w:hint="eastAsia"/>
        </w:rPr>
        <w:t>扉はステンレス製両開きフラッシュ扉とする。（ドア厚</w:t>
      </w:r>
      <w:r w:rsidR="003F2F3D">
        <w:rPr>
          <w:rFonts w:ascii="ＭＳ Ｐ明朝" w:eastAsia="ＭＳ Ｐ明朝" w:hAnsi="ＭＳ Ｐ明朝" w:hint="eastAsia"/>
        </w:rPr>
        <w:t>40</w:t>
      </w:r>
      <w:r w:rsidR="00635F04" w:rsidRPr="00635F04">
        <w:rPr>
          <w:rFonts w:ascii="ＭＳ Ｐ明朝" w:eastAsia="ＭＳ Ｐ明朝" w:hAnsi="ＭＳ Ｐ明朝" w:hint="eastAsia"/>
        </w:rPr>
        <w:t>㎜</w:t>
      </w:r>
      <w:r w:rsidR="00635F04" w:rsidRPr="00635F04">
        <w:rPr>
          <w:rFonts w:ascii="ＭＳ Ｐ明朝" w:eastAsia="ＭＳ Ｐ明朝" w:hAnsi="ＭＳ Ｐ明朝"/>
        </w:rPr>
        <w:t xml:space="preserve"> 内外共板厚1.0ｍｍ）</w:t>
      </w:r>
    </w:p>
    <w:p w14:paraId="6A1AC846" w14:textId="74B84113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22D9F6E" w14:textId="1B4A1E92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05839831" w14:textId="2BE3635E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断熱材</w:t>
      </w:r>
    </w:p>
    <w:p w14:paraId="115CB048" w14:textId="0A2499EA" w:rsidR="009C3D6E" w:rsidRPr="00635F04" w:rsidRDefault="009C3D6E" w:rsidP="00635F04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壁および天井部分に断熱材（厚さ</w:t>
      </w:r>
      <w:r w:rsidR="00635F04">
        <w:rPr>
          <w:rFonts w:ascii="ＭＳ Ｐ明朝" w:eastAsia="ＭＳ Ｐ明朝" w:hAnsi="ＭＳ Ｐ明朝"/>
        </w:rPr>
        <w:t>25</w:t>
      </w:r>
      <w:r w:rsidRPr="00635F04">
        <w:rPr>
          <w:rFonts w:ascii="ＭＳ Ｐ明朝" w:eastAsia="ＭＳ Ｐ明朝" w:hAnsi="ＭＳ Ｐ明朝"/>
        </w:rPr>
        <w:t>mm）を入れること。</w:t>
      </w:r>
    </w:p>
    <w:p w14:paraId="68DD7863" w14:textId="136063D5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73E28B23" w14:textId="791A5CCF" w:rsidR="009C3D6E" w:rsidRPr="000D55A4" w:rsidRDefault="009C3D6E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10</w:t>
      </w:r>
      <w:r w:rsidRPr="000D55A4">
        <w:rPr>
          <w:rFonts w:ascii="ＭＳ Ｐ明朝" w:eastAsia="ＭＳ Ｐ明朝" w:hAnsi="ＭＳ Ｐ明朝" w:hint="eastAsia"/>
        </w:rPr>
        <w:t xml:space="preserve">　換　　気</w:t>
      </w:r>
    </w:p>
    <w:p w14:paraId="03675C0D" w14:textId="43B77FFF" w:rsidR="009C3D6E" w:rsidRPr="000D55A4" w:rsidRDefault="00A0364A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・</w:t>
      </w:r>
      <w:r w:rsidRPr="000D55A4">
        <w:rPr>
          <w:rFonts w:ascii="ＭＳ Ｐ明朝" w:eastAsia="ＭＳ Ｐ明朝" w:hAnsi="ＭＳ Ｐ明朝"/>
        </w:rPr>
        <w:t>300mm×300mmの自然換気口を2ケ所設ける。</w:t>
      </w:r>
    </w:p>
    <w:p w14:paraId="5BFD9F49" w14:textId="47043795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・換気口にはステンレス防虫網と</w:t>
      </w:r>
      <w:r w:rsidR="00635F04">
        <w:rPr>
          <w:rFonts w:ascii="ＭＳ Ｐ明朝" w:eastAsia="ＭＳ Ｐ明朝" w:hAnsi="ＭＳ Ｐ明朝" w:hint="eastAsia"/>
        </w:rPr>
        <w:t>ステンレス</w:t>
      </w:r>
      <w:r w:rsidRPr="000D55A4">
        <w:rPr>
          <w:rFonts w:ascii="ＭＳ Ｐ明朝" w:eastAsia="ＭＳ Ｐ明朝" w:hAnsi="ＭＳ Ｐ明朝" w:hint="eastAsia"/>
        </w:rPr>
        <w:t>製フードを付ける。</w:t>
      </w:r>
    </w:p>
    <w:p w14:paraId="3606EEA7" w14:textId="77777777" w:rsidR="00A0364A" w:rsidRPr="00635F04" w:rsidRDefault="00A0364A" w:rsidP="00A0364A">
      <w:pPr>
        <w:rPr>
          <w:rFonts w:ascii="ＭＳ Ｐ明朝" w:eastAsia="ＭＳ Ｐ明朝" w:hAnsi="ＭＳ Ｐ明朝"/>
        </w:rPr>
      </w:pPr>
    </w:p>
    <w:p w14:paraId="09B1295C" w14:textId="2AB52940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11　ソーラー設備（オプション）</w:t>
      </w:r>
    </w:p>
    <w:p w14:paraId="6D4CF8C4" w14:textId="0F94B7CA" w:rsidR="00A0364A" w:rsidRPr="000D55A4" w:rsidRDefault="00A0364A" w:rsidP="00A0364A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太陽光で発電および蓄電するソーラー換気・照明システムを取付可。</w:t>
      </w:r>
    </w:p>
    <w:p w14:paraId="4C359BD6" w14:textId="3FA8496B" w:rsidR="00A0364A" w:rsidRPr="000D55A4" w:rsidRDefault="00A0364A" w:rsidP="00A0364A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6155E32" w14:textId="1D8C5E87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12</w:t>
      </w:r>
      <w:r w:rsidRPr="000D55A4">
        <w:rPr>
          <w:rFonts w:ascii="ＭＳ Ｐ明朝" w:eastAsia="ＭＳ Ｐ明朝" w:hAnsi="ＭＳ Ｐ明朝" w:hint="eastAsia"/>
        </w:rPr>
        <w:t xml:space="preserve">　表示および文字（オプション）</w:t>
      </w:r>
    </w:p>
    <w:p w14:paraId="2D1328AD" w14:textId="13C60BEC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市章および文字の大きさ、位置、色などは発注者の指示に従うものとする。</w:t>
      </w:r>
    </w:p>
    <w:p w14:paraId="2FC415AE" w14:textId="10808FDA" w:rsidR="00A0364A" w:rsidRPr="000D55A4" w:rsidRDefault="00A0364A" w:rsidP="00A0364A">
      <w:pPr>
        <w:rPr>
          <w:rFonts w:ascii="ＭＳ Ｐ明朝" w:eastAsia="ＭＳ Ｐ明朝" w:hAnsi="ＭＳ Ｐ明朝"/>
        </w:rPr>
      </w:pPr>
    </w:p>
    <w:p w14:paraId="2F1B574B" w14:textId="25CFB5AB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13</w:t>
      </w:r>
      <w:r w:rsidRPr="000D55A4">
        <w:rPr>
          <w:rFonts w:ascii="ＭＳ Ｐ明朝" w:eastAsia="ＭＳ Ｐ明朝" w:hAnsi="ＭＳ Ｐ明朝" w:hint="eastAsia"/>
        </w:rPr>
        <w:t xml:space="preserve">　収　納　棚（オプション）</w:t>
      </w:r>
    </w:p>
    <w:p w14:paraId="2C793A4A" w14:textId="4CE39620" w:rsidR="00A0364A" w:rsidRPr="000D55A4" w:rsidRDefault="00A0364A" w:rsidP="00A0364A">
      <w:pPr>
        <w:ind w:left="420" w:hangingChars="200" w:hanging="42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スチール製収納棚（</w:t>
      </w:r>
      <w:r w:rsidRPr="000D55A4">
        <w:rPr>
          <w:rFonts w:ascii="ＭＳ Ｐ明朝" w:eastAsia="ＭＳ Ｐ明朝" w:hAnsi="ＭＳ Ｐ明朝"/>
        </w:rPr>
        <w:t>H=1.800mm×D=450mm×W=1.500mm　天地4段）他も取付可。</w:t>
      </w:r>
    </w:p>
    <w:p w14:paraId="32559001" w14:textId="1F91C003" w:rsidR="009C3D6E" w:rsidRPr="000D55A4" w:rsidRDefault="009C3D6E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 </w:t>
      </w:r>
    </w:p>
    <w:p w14:paraId="2EA27865" w14:textId="29F18D0A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2BC8403" w14:textId="77777777" w:rsidR="00394059" w:rsidRPr="00394059" w:rsidRDefault="00394059" w:rsidP="00394059">
      <w:pPr>
        <w:pStyle w:val="a4"/>
        <w:ind w:leftChars="0" w:left="360"/>
      </w:pPr>
    </w:p>
    <w:sectPr w:rsidR="00394059" w:rsidRPr="003940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018B6" w14:textId="77777777" w:rsidR="00C759AC" w:rsidRDefault="00C759AC" w:rsidP="002916E2">
      <w:r>
        <w:separator/>
      </w:r>
    </w:p>
  </w:endnote>
  <w:endnote w:type="continuationSeparator" w:id="0">
    <w:p w14:paraId="64596983" w14:textId="77777777" w:rsidR="00C759AC" w:rsidRDefault="00C759AC" w:rsidP="0029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12B7B" w14:textId="77777777" w:rsidR="00C759AC" w:rsidRDefault="00C759AC" w:rsidP="002916E2">
      <w:r>
        <w:separator/>
      </w:r>
    </w:p>
  </w:footnote>
  <w:footnote w:type="continuationSeparator" w:id="0">
    <w:p w14:paraId="740B3200" w14:textId="77777777" w:rsidR="00C759AC" w:rsidRDefault="00C759AC" w:rsidP="00291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814EB"/>
    <w:multiLevelType w:val="hybridMultilevel"/>
    <w:tmpl w:val="F8B603F4"/>
    <w:lvl w:ilvl="0" w:tplc="22EAC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3E3EF0"/>
    <w:multiLevelType w:val="hybridMultilevel"/>
    <w:tmpl w:val="56BCDF60"/>
    <w:lvl w:ilvl="0" w:tplc="06D45610">
      <w:start w:val="1"/>
      <w:numFmt w:val="decimal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4403280">
    <w:abstractNumId w:val="0"/>
  </w:num>
  <w:num w:numId="2" w16cid:durableId="404768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8E"/>
    <w:rsid w:val="000D55A4"/>
    <w:rsid w:val="002916E2"/>
    <w:rsid w:val="0034389A"/>
    <w:rsid w:val="00394059"/>
    <w:rsid w:val="003F2F3D"/>
    <w:rsid w:val="00430FBB"/>
    <w:rsid w:val="005A0074"/>
    <w:rsid w:val="00635F04"/>
    <w:rsid w:val="00652329"/>
    <w:rsid w:val="0082608E"/>
    <w:rsid w:val="009535A5"/>
    <w:rsid w:val="009C3D6E"/>
    <w:rsid w:val="00A0364A"/>
    <w:rsid w:val="00A759A1"/>
    <w:rsid w:val="00A97200"/>
    <w:rsid w:val="00C759AC"/>
    <w:rsid w:val="00CB1AAF"/>
    <w:rsid w:val="00CC5FD5"/>
    <w:rsid w:val="00CF3949"/>
    <w:rsid w:val="00E1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2B062"/>
  <w15:chartTrackingRefBased/>
  <w15:docId w15:val="{3538AC8E-627F-498C-BC54-4247BE69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60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91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16E2"/>
  </w:style>
  <w:style w:type="paragraph" w:styleId="a7">
    <w:name w:val="footer"/>
    <w:basedOn w:val="a"/>
    <w:link w:val="a8"/>
    <w:uiPriority w:val="99"/>
    <w:unhideWhenUsed/>
    <w:rsid w:val="002916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1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利希也</dc:creator>
  <cp:keywords/>
  <dc:description/>
  <cp:lastModifiedBy>平山 幹豊</cp:lastModifiedBy>
  <cp:revision>6</cp:revision>
  <cp:lastPrinted>2022-09-08T01:55:00Z</cp:lastPrinted>
  <dcterms:created xsi:type="dcterms:W3CDTF">2022-09-08T09:47:00Z</dcterms:created>
  <dcterms:modified xsi:type="dcterms:W3CDTF">2022-09-08T10:03:00Z</dcterms:modified>
</cp:coreProperties>
</file>