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C00" w:rsidRDefault="00A94DCC" w:rsidP="00A94DCC">
      <w:pPr>
        <w:jc w:val="center"/>
        <w:rPr>
          <w:sz w:val="32"/>
          <w:szCs w:val="32"/>
        </w:rPr>
      </w:pPr>
      <w:r w:rsidRPr="00886B0E">
        <w:rPr>
          <w:rFonts w:hint="eastAsia"/>
          <w:sz w:val="32"/>
          <w:szCs w:val="32"/>
        </w:rPr>
        <w:t>緊急時用浄水装置仕様書</w:t>
      </w:r>
    </w:p>
    <w:p w:rsidR="00886B0E" w:rsidRPr="00886B0E" w:rsidRDefault="00886B0E" w:rsidP="00886B0E">
      <w:pPr>
        <w:rPr>
          <w:sz w:val="32"/>
          <w:szCs w:val="32"/>
        </w:rPr>
      </w:pPr>
    </w:p>
    <w:p w:rsidR="00A94DCC" w:rsidRPr="000F2F75" w:rsidRDefault="00A94DCC" w:rsidP="00A94DCC">
      <w:pPr>
        <w:jc w:val="left"/>
        <w:rPr>
          <w:rFonts w:asciiTheme="minorEastAsia" w:hAnsiTheme="minorEastAsia"/>
          <w:sz w:val="18"/>
          <w:szCs w:val="18"/>
        </w:rPr>
      </w:pPr>
      <w:r w:rsidRPr="000F2F75">
        <w:rPr>
          <w:rFonts w:hint="eastAsia"/>
          <w:sz w:val="18"/>
          <w:szCs w:val="18"/>
        </w:rPr>
        <w:t>Ⅰ</w:t>
      </w:r>
      <w:r w:rsidRPr="000F2F75">
        <w:rPr>
          <w:rFonts w:hint="eastAsia"/>
          <w:sz w:val="18"/>
          <w:szCs w:val="18"/>
        </w:rPr>
        <w:t xml:space="preserve">. </w:t>
      </w:r>
      <w:r w:rsidRPr="000F2F75">
        <w:rPr>
          <w:rFonts w:asciiTheme="minorEastAsia" w:hAnsiTheme="minorEastAsia" w:hint="eastAsia"/>
          <w:sz w:val="18"/>
          <w:szCs w:val="18"/>
        </w:rPr>
        <w:t>名　称　　緊急時用浄水装置の購入</w:t>
      </w:r>
    </w:p>
    <w:p w:rsidR="00A94DCC" w:rsidRPr="000F2F75" w:rsidRDefault="00A94DCC" w:rsidP="00A94DCC">
      <w:pPr>
        <w:jc w:val="left"/>
        <w:rPr>
          <w:rFonts w:asciiTheme="minorEastAsia" w:hAnsiTheme="minorEastAsia"/>
          <w:sz w:val="18"/>
          <w:szCs w:val="18"/>
        </w:rPr>
      </w:pPr>
      <w:r w:rsidRPr="000F2F75">
        <w:rPr>
          <w:rFonts w:asciiTheme="minorEastAsia" w:hAnsiTheme="minorEastAsia" w:hint="eastAsia"/>
          <w:sz w:val="18"/>
          <w:szCs w:val="18"/>
        </w:rPr>
        <w:t>Ⅱ. 型　式　　DASCO式 DCF-1HLⅡ型</w:t>
      </w:r>
    </w:p>
    <w:p w:rsidR="00A94DCC" w:rsidRPr="000F2F75" w:rsidRDefault="00A94DCC" w:rsidP="00A94DCC">
      <w:pPr>
        <w:jc w:val="left"/>
        <w:rPr>
          <w:rFonts w:asciiTheme="minorEastAsia" w:hAnsiTheme="minorEastAsia"/>
          <w:sz w:val="18"/>
          <w:szCs w:val="18"/>
        </w:rPr>
      </w:pPr>
      <w:r w:rsidRPr="000F2F75">
        <w:rPr>
          <w:rFonts w:asciiTheme="minorEastAsia" w:hAnsiTheme="minorEastAsia" w:hint="eastAsia"/>
          <w:sz w:val="18"/>
          <w:szCs w:val="18"/>
        </w:rPr>
        <w:t>Ⅲ. 仕　様　　緊急時用浄水装置の操作は、未経験者でも容易に操作できるもので</w:t>
      </w:r>
    </w:p>
    <w:p w:rsidR="00A94DCC" w:rsidRPr="000F2F75" w:rsidRDefault="00A94DCC" w:rsidP="00A94DCC">
      <w:pPr>
        <w:jc w:val="left"/>
        <w:rPr>
          <w:rFonts w:asciiTheme="minorEastAsia" w:hAnsiTheme="minorEastAsia"/>
          <w:sz w:val="18"/>
          <w:szCs w:val="18"/>
        </w:rPr>
      </w:pPr>
      <w:r w:rsidRPr="000F2F75">
        <w:rPr>
          <w:rFonts w:asciiTheme="minorEastAsia" w:hAnsiTheme="minorEastAsia" w:hint="eastAsia"/>
          <w:sz w:val="18"/>
          <w:szCs w:val="18"/>
        </w:rPr>
        <w:t xml:space="preserve">　　　　　　　あり、簡便に搬送可能なものであること。又機能や薬品等の消耗品</w:t>
      </w:r>
    </w:p>
    <w:p w:rsidR="00A94DCC" w:rsidRPr="000F2F75" w:rsidRDefault="00A94DCC" w:rsidP="00A94DCC">
      <w:pPr>
        <w:jc w:val="left"/>
        <w:rPr>
          <w:rFonts w:asciiTheme="minorEastAsia" w:hAnsiTheme="minorEastAsia"/>
          <w:sz w:val="18"/>
          <w:szCs w:val="18"/>
        </w:rPr>
      </w:pPr>
      <w:r w:rsidRPr="000F2F75">
        <w:rPr>
          <w:rFonts w:asciiTheme="minorEastAsia" w:hAnsiTheme="minorEastAsia" w:hint="eastAsia"/>
          <w:sz w:val="18"/>
          <w:szCs w:val="18"/>
        </w:rPr>
        <w:t xml:space="preserve">　　　　　　　の保管が簡単でかつ安全性を有するものであること。以下緊急時用</w:t>
      </w:r>
    </w:p>
    <w:p w:rsidR="00A94DCC" w:rsidRPr="000F2F75" w:rsidRDefault="00A94DCC" w:rsidP="00A94DCC">
      <w:pPr>
        <w:jc w:val="left"/>
        <w:rPr>
          <w:rFonts w:asciiTheme="minorEastAsia" w:hAnsiTheme="minorEastAsia"/>
          <w:sz w:val="18"/>
          <w:szCs w:val="18"/>
        </w:rPr>
      </w:pPr>
      <w:r w:rsidRPr="000F2F75">
        <w:rPr>
          <w:rFonts w:asciiTheme="minorEastAsia" w:hAnsiTheme="minorEastAsia" w:hint="eastAsia"/>
          <w:sz w:val="18"/>
          <w:szCs w:val="18"/>
        </w:rPr>
        <w:t xml:space="preserve">　　　　　　　浄水装置の仕様は次のとおりとする。</w:t>
      </w:r>
    </w:p>
    <w:p w:rsidR="00A94DCC" w:rsidRPr="000F2F75" w:rsidRDefault="00A94DCC" w:rsidP="00A94DCC">
      <w:pPr>
        <w:pStyle w:val="a3"/>
        <w:numPr>
          <w:ilvl w:val="0"/>
          <w:numId w:val="1"/>
        </w:numPr>
        <w:ind w:leftChars="0"/>
        <w:jc w:val="left"/>
        <w:rPr>
          <w:rFonts w:asciiTheme="minorEastAsia" w:hAnsiTheme="minorEastAsia"/>
          <w:sz w:val="18"/>
          <w:szCs w:val="18"/>
        </w:rPr>
      </w:pPr>
      <w:r w:rsidRPr="000F2F75">
        <w:rPr>
          <w:rFonts w:asciiTheme="minorEastAsia" w:hAnsiTheme="minorEastAsia" w:hint="eastAsia"/>
          <w:sz w:val="18"/>
          <w:szCs w:val="18"/>
        </w:rPr>
        <w:t>本体</w:t>
      </w:r>
    </w:p>
    <w:p w:rsidR="00A94DCC" w:rsidRPr="000F2F75" w:rsidRDefault="00A94DCC" w:rsidP="00A94DCC">
      <w:pPr>
        <w:pStyle w:val="a3"/>
        <w:numPr>
          <w:ilvl w:val="0"/>
          <w:numId w:val="2"/>
        </w:numPr>
        <w:ind w:leftChars="0"/>
        <w:jc w:val="left"/>
        <w:rPr>
          <w:rFonts w:asciiTheme="minorEastAsia" w:hAnsiTheme="minorEastAsia"/>
          <w:sz w:val="18"/>
          <w:szCs w:val="18"/>
        </w:rPr>
      </w:pPr>
      <w:r w:rsidRPr="000F2F75">
        <w:rPr>
          <w:rFonts w:asciiTheme="minorEastAsia" w:hAnsiTheme="minorEastAsia" w:hint="eastAsia"/>
          <w:sz w:val="18"/>
          <w:szCs w:val="18"/>
        </w:rPr>
        <w:t xml:space="preserve">処理能力　</w:t>
      </w:r>
      <w:r w:rsidR="008B0B5E" w:rsidRPr="000F2F75">
        <w:rPr>
          <w:rFonts w:asciiTheme="minorEastAsia" w:hAnsiTheme="minorEastAsia" w:hint="eastAsia"/>
          <w:sz w:val="18"/>
          <w:szCs w:val="18"/>
        </w:rPr>
        <w:t xml:space="preserve"> </w:t>
      </w:r>
      <w:r w:rsidRPr="000F2F75">
        <w:rPr>
          <w:rFonts w:asciiTheme="minorEastAsia" w:hAnsiTheme="minorEastAsia" w:hint="eastAsia"/>
          <w:sz w:val="18"/>
          <w:szCs w:val="18"/>
        </w:rPr>
        <w:t>※手動時　1</w:t>
      </w:r>
      <w:r w:rsidRPr="000F2F75">
        <w:rPr>
          <w:rFonts w:asciiTheme="minorEastAsia" w:hAnsiTheme="minorEastAsia"/>
          <w:sz w:val="18"/>
          <w:szCs w:val="18"/>
        </w:rPr>
        <w:t>m3/</w:t>
      </w:r>
      <w:r w:rsidRPr="000F2F75">
        <w:rPr>
          <w:rFonts w:asciiTheme="minorEastAsia" w:hAnsiTheme="minorEastAsia" w:hint="eastAsia"/>
          <w:sz w:val="18"/>
          <w:szCs w:val="18"/>
        </w:rPr>
        <w:t>時（外部エンジンポンプ使用時　2m3/時）</w:t>
      </w:r>
    </w:p>
    <w:p w:rsidR="00A94DCC" w:rsidRPr="000F2F75" w:rsidRDefault="00A94DCC" w:rsidP="00A94DCC">
      <w:pPr>
        <w:pStyle w:val="a3"/>
        <w:ind w:leftChars="0" w:left="720"/>
        <w:jc w:val="left"/>
        <w:rPr>
          <w:rFonts w:asciiTheme="minorEastAsia" w:hAnsiTheme="minorEastAsia"/>
          <w:sz w:val="18"/>
          <w:szCs w:val="18"/>
        </w:rPr>
      </w:pPr>
      <w:r w:rsidRPr="000F2F75">
        <w:rPr>
          <w:rFonts w:asciiTheme="minorEastAsia" w:hAnsiTheme="minorEastAsia" w:hint="eastAsia"/>
          <w:sz w:val="18"/>
          <w:szCs w:val="18"/>
        </w:rPr>
        <w:t xml:space="preserve">　　　　　</w:t>
      </w:r>
      <w:r w:rsidR="00256955" w:rsidRPr="000F2F75">
        <w:rPr>
          <w:rFonts w:asciiTheme="minorEastAsia" w:hAnsiTheme="minorEastAsia" w:hint="eastAsia"/>
          <w:sz w:val="18"/>
          <w:szCs w:val="18"/>
        </w:rPr>
        <w:t xml:space="preserve"> </w:t>
      </w:r>
      <w:r w:rsidRPr="000F2F75">
        <w:rPr>
          <w:rFonts w:asciiTheme="minorEastAsia" w:hAnsiTheme="minorEastAsia" w:hint="eastAsia"/>
          <w:sz w:val="18"/>
          <w:szCs w:val="18"/>
        </w:rPr>
        <w:t xml:space="preserve">　</w:t>
      </w:r>
      <w:r w:rsidR="008B0B5E" w:rsidRPr="000F2F75">
        <w:rPr>
          <w:rFonts w:asciiTheme="minorEastAsia" w:hAnsiTheme="minorEastAsia" w:hint="eastAsia"/>
          <w:sz w:val="18"/>
          <w:szCs w:val="18"/>
        </w:rPr>
        <w:t>*本体にマチノ式継ぎ手φ65mmを有し外部エンジンポンプ</w:t>
      </w:r>
    </w:p>
    <w:p w:rsidR="008B0B5E" w:rsidRPr="000F2F75" w:rsidRDefault="008B0B5E" w:rsidP="00A94DCC">
      <w:pPr>
        <w:pStyle w:val="a3"/>
        <w:ind w:leftChars="0" w:left="720"/>
        <w:jc w:val="left"/>
        <w:rPr>
          <w:rFonts w:asciiTheme="minorEastAsia" w:hAnsiTheme="minorEastAsia"/>
          <w:sz w:val="18"/>
          <w:szCs w:val="18"/>
        </w:rPr>
      </w:pPr>
      <w:r w:rsidRPr="000F2F75">
        <w:rPr>
          <w:rFonts w:asciiTheme="minorEastAsia" w:hAnsiTheme="minorEastAsia" w:hint="eastAsia"/>
          <w:sz w:val="18"/>
          <w:szCs w:val="18"/>
        </w:rPr>
        <w:t xml:space="preserve">　　　　　   </w:t>
      </w:r>
      <w:r w:rsidRPr="000F2F75">
        <w:rPr>
          <w:rFonts w:asciiTheme="minorEastAsia" w:hAnsiTheme="minorEastAsia"/>
          <w:sz w:val="18"/>
          <w:szCs w:val="18"/>
        </w:rPr>
        <w:t>(</w:t>
      </w:r>
      <w:r w:rsidRPr="000F2F75">
        <w:rPr>
          <w:rFonts w:asciiTheme="minorEastAsia" w:hAnsiTheme="minorEastAsia" w:hint="eastAsia"/>
          <w:sz w:val="18"/>
          <w:szCs w:val="18"/>
        </w:rPr>
        <w:t>消防用可搬ポンプ)と接続し自動給水が可能なこと。</w:t>
      </w:r>
    </w:p>
    <w:p w:rsidR="008B0B5E" w:rsidRPr="000F2F75" w:rsidRDefault="008B0B5E" w:rsidP="008B0B5E">
      <w:pPr>
        <w:pStyle w:val="a3"/>
        <w:numPr>
          <w:ilvl w:val="0"/>
          <w:numId w:val="2"/>
        </w:numPr>
        <w:ind w:leftChars="0"/>
        <w:jc w:val="left"/>
        <w:rPr>
          <w:rFonts w:asciiTheme="minorEastAsia" w:hAnsiTheme="minorEastAsia"/>
          <w:sz w:val="18"/>
          <w:szCs w:val="18"/>
        </w:rPr>
      </w:pPr>
      <w:r w:rsidRPr="000F2F75">
        <w:rPr>
          <w:rFonts w:asciiTheme="minorEastAsia" w:hAnsiTheme="minorEastAsia" w:hint="eastAsia"/>
          <w:sz w:val="18"/>
          <w:szCs w:val="18"/>
        </w:rPr>
        <w:t>手動ポンプ ※全砲金製φ25mmウイングポンプ(防錆仕様)</w:t>
      </w:r>
    </w:p>
    <w:p w:rsidR="008B0B5E" w:rsidRPr="000F2F75" w:rsidRDefault="008B0B5E" w:rsidP="008B0B5E">
      <w:pPr>
        <w:pStyle w:val="a3"/>
        <w:ind w:leftChars="0" w:left="720"/>
        <w:jc w:val="left"/>
        <w:rPr>
          <w:rFonts w:asciiTheme="minorEastAsia" w:hAnsiTheme="minorEastAsia"/>
          <w:sz w:val="18"/>
          <w:szCs w:val="18"/>
        </w:rPr>
      </w:pPr>
      <w:r w:rsidRPr="000F2F75">
        <w:rPr>
          <w:rFonts w:asciiTheme="minorEastAsia" w:hAnsiTheme="minorEastAsia"/>
          <w:sz w:val="18"/>
          <w:szCs w:val="18"/>
        </w:rPr>
        <w:t xml:space="preserve">               400cc/</w:t>
      </w:r>
      <w:r w:rsidRPr="000F2F75">
        <w:rPr>
          <w:rFonts w:asciiTheme="minorEastAsia" w:hAnsiTheme="minorEastAsia" w:hint="eastAsia"/>
          <w:sz w:val="18"/>
          <w:szCs w:val="18"/>
        </w:rPr>
        <w:t>ストローク</w:t>
      </w:r>
    </w:p>
    <w:p w:rsidR="008B0B5E" w:rsidRPr="000F2F75" w:rsidRDefault="008B0B5E" w:rsidP="008B0B5E">
      <w:pPr>
        <w:pStyle w:val="a3"/>
        <w:ind w:leftChars="0" w:left="720"/>
        <w:jc w:val="left"/>
        <w:rPr>
          <w:rFonts w:asciiTheme="minorEastAsia" w:hAnsiTheme="minorEastAsia"/>
          <w:sz w:val="18"/>
          <w:szCs w:val="18"/>
        </w:rPr>
      </w:pPr>
      <w:r w:rsidRPr="000F2F75">
        <w:rPr>
          <w:rFonts w:asciiTheme="minorEastAsia" w:hAnsiTheme="minorEastAsia" w:hint="eastAsia"/>
          <w:sz w:val="18"/>
          <w:szCs w:val="18"/>
        </w:rPr>
        <w:t xml:space="preserve">　　　　　　</w:t>
      </w:r>
      <w:r w:rsidR="00256955" w:rsidRPr="000F2F75">
        <w:rPr>
          <w:rFonts w:asciiTheme="minorEastAsia" w:hAnsiTheme="minorEastAsia" w:hint="eastAsia"/>
          <w:sz w:val="18"/>
          <w:szCs w:val="18"/>
        </w:rPr>
        <w:t xml:space="preserve"> </w:t>
      </w:r>
      <w:r w:rsidRPr="000F2F75">
        <w:rPr>
          <w:rFonts w:asciiTheme="minorEastAsia" w:hAnsiTheme="minorEastAsia" w:hint="eastAsia"/>
          <w:sz w:val="18"/>
          <w:szCs w:val="18"/>
        </w:rPr>
        <w:t>*スピンドルシールはオイルシールタイプ</w:t>
      </w:r>
    </w:p>
    <w:p w:rsidR="008B0B5E" w:rsidRPr="000F2F75" w:rsidRDefault="008B0B5E" w:rsidP="00256955">
      <w:pPr>
        <w:ind w:firstLineChars="200" w:firstLine="360"/>
        <w:jc w:val="left"/>
        <w:rPr>
          <w:rFonts w:asciiTheme="minorEastAsia" w:hAnsiTheme="minorEastAsia"/>
          <w:sz w:val="18"/>
          <w:szCs w:val="18"/>
        </w:rPr>
      </w:pPr>
      <w:r w:rsidRPr="000F2F75">
        <w:rPr>
          <w:rFonts w:asciiTheme="minorEastAsia" w:hAnsiTheme="minorEastAsia" w:hint="eastAsia"/>
          <w:sz w:val="18"/>
          <w:szCs w:val="18"/>
        </w:rPr>
        <w:t>(3)濾過</w:t>
      </w:r>
      <w:r w:rsidR="00256955" w:rsidRPr="000F2F75">
        <w:rPr>
          <w:rFonts w:asciiTheme="minorEastAsia" w:hAnsiTheme="minorEastAsia" w:hint="eastAsia"/>
          <w:sz w:val="18"/>
          <w:szCs w:val="18"/>
        </w:rPr>
        <w:t xml:space="preserve">方式　　</w:t>
      </w:r>
      <w:r w:rsidRPr="000F2F75">
        <w:rPr>
          <w:rFonts w:asciiTheme="minorEastAsia" w:hAnsiTheme="minorEastAsia" w:hint="eastAsia"/>
          <w:sz w:val="18"/>
          <w:szCs w:val="18"/>
        </w:rPr>
        <w:t>※1筒式濾過</w:t>
      </w:r>
    </w:p>
    <w:p w:rsidR="008B0B5E" w:rsidRPr="000F2F75" w:rsidRDefault="008B0B5E"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w:t>
      </w:r>
      <w:r w:rsidR="00256955" w:rsidRPr="000F2F75">
        <w:rPr>
          <w:rFonts w:asciiTheme="minorEastAsia" w:hAnsiTheme="minorEastAsia" w:hint="eastAsia"/>
          <w:sz w:val="18"/>
          <w:szCs w:val="18"/>
        </w:rPr>
        <w:t xml:space="preserve">  </w:t>
      </w:r>
      <w:r w:rsidRPr="000F2F75">
        <w:rPr>
          <w:rFonts w:asciiTheme="minorEastAsia" w:hAnsiTheme="minorEastAsia" w:hint="eastAsia"/>
          <w:sz w:val="18"/>
          <w:szCs w:val="18"/>
        </w:rPr>
        <w:t>*簡単な操作性の為に1段式濾過器で、かつ1種類の濾過カートリッジ</w:t>
      </w:r>
    </w:p>
    <w:p w:rsidR="008B0B5E" w:rsidRPr="000F2F75" w:rsidRDefault="008B0B5E"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w:t>
      </w:r>
      <w:r w:rsidR="00256955" w:rsidRPr="000F2F75">
        <w:rPr>
          <w:rFonts w:asciiTheme="minorEastAsia" w:hAnsiTheme="minorEastAsia" w:hint="eastAsia"/>
          <w:sz w:val="18"/>
          <w:szCs w:val="18"/>
        </w:rPr>
        <w:t xml:space="preserve">  </w:t>
      </w:r>
      <w:r w:rsidRPr="000F2F75">
        <w:rPr>
          <w:rFonts w:asciiTheme="minorEastAsia" w:hAnsiTheme="minorEastAsia" w:hint="eastAsia"/>
          <w:sz w:val="18"/>
          <w:szCs w:val="18"/>
        </w:rPr>
        <w:t xml:space="preserve"> を4本使用するものとする。</w:t>
      </w:r>
    </w:p>
    <w:p w:rsidR="006E759B" w:rsidRPr="000F2F75" w:rsidRDefault="006E759B"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w:t>
      </w:r>
      <w:r w:rsidR="00256955" w:rsidRPr="000F2F75">
        <w:rPr>
          <w:rFonts w:asciiTheme="minorEastAsia" w:hAnsiTheme="minorEastAsia" w:hint="eastAsia"/>
          <w:sz w:val="18"/>
          <w:szCs w:val="18"/>
        </w:rPr>
        <w:t xml:space="preserve">     </w:t>
      </w:r>
      <w:r w:rsidRPr="000F2F75">
        <w:rPr>
          <w:rFonts w:asciiTheme="minorEastAsia" w:hAnsiTheme="minorEastAsia" w:hint="eastAsia"/>
          <w:sz w:val="18"/>
          <w:szCs w:val="18"/>
        </w:rPr>
        <w:t xml:space="preserve">　　　(2筒式、3筒式は操作が煩雑なため不可)</w:t>
      </w:r>
    </w:p>
    <w:p w:rsidR="006E759B" w:rsidRPr="000F2F75" w:rsidRDefault="006E759B" w:rsidP="008B0B5E">
      <w:pPr>
        <w:ind w:firstLineChars="150" w:firstLine="270"/>
        <w:jc w:val="left"/>
        <w:rPr>
          <w:rFonts w:asciiTheme="minorEastAsia" w:hAnsiTheme="minorEastAsia"/>
          <w:sz w:val="18"/>
          <w:szCs w:val="18"/>
        </w:rPr>
      </w:pPr>
      <w:r w:rsidRPr="000F2F75">
        <w:rPr>
          <w:rFonts w:asciiTheme="minorEastAsia" w:hAnsiTheme="minorEastAsia"/>
          <w:sz w:val="18"/>
          <w:szCs w:val="18"/>
        </w:rPr>
        <w:t xml:space="preserve">               </w:t>
      </w:r>
      <w:r w:rsidR="00256955" w:rsidRPr="000F2F75">
        <w:rPr>
          <w:rFonts w:asciiTheme="minorEastAsia" w:hAnsiTheme="minorEastAsia"/>
          <w:sz w:val="18"/>
          <w:szCs w:val="18"/>
        </w:rPr>
        <w:t xml:space="preserve">  </w:t>
      </w:r>
      <w:r w:rsidRPr="000F2F75">
        <w:rPr>
          <w:rFonts w:asciiTheme="minorEastAsia" w:hAnsiTheme="minorEastAsia"/>
          <w:sz w:val="18"/>
          <w:szCs w:val="18"/>
        </w:rPr>
        <w:t xml:space="preserve"> *</w:t>
      </w:r>
      <w:r w:rsidRPr="000F2F75">
        <w:rPr>
          <w:rFonts w:asciiTheme="minorEastAsia" w:hAnsiTheme="minorEastAsia" w:hint="eastAsia"/>
          <w:sz w:val="18"/>
          <w:szCs w:val="18"/>
        </w:rPr>
        <w:t>フィルター:粉末活性炭自動プリコート式カートリッジ型</w:t>
      </w:r>
    </w:p>
    <w:p w:rsidR="006E759B" w:rsidRPr="000F2F75" w:rsidRDefault="00256955"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w:t>
      </w:r>
      <w:r w:rsidR="006E759B" w:rsidRPr="000F2F75">
        <w:rPr>
          <w:rFonts w:asciiTheme="minorEastAsia" w:hAnsiTheme="minorEastAsia" w:hint="eastAsia"/>
          <w:sz w:val="18"/>
          <w:szCs w:val="18"/>
        </w:rPr>
        <w:t xml:space="preserve">　　　　　(濾過精度　0.5μm)</w:t>
      </w:r>
    </w:p>
    <w:p w:rsidR="006E759B" w:rsidRPr="000F2F75" w:rsidRDefault="006E759B" w:rsidP="008B0B5E">
      <w:pPr>
        <w:ind w:firstLineChars="150" w:firstLine="270"/>
        <w:jc w:val="left"/>
        <w:rPr>
          <w:rFonts w:asciiTheme="minorEastAsia" w:hAnsiTheme="minorEastAsia"/>
          <w:sz w:val="18"/>
          <w:szCs w:val="18"/>
        </w:rPr>
      </w:pPr>
      <w:r w:rsidRPr="000F2F75">
        <w:rPr>
          <w:rFonts w:asciiTheme="minorEastAsia" w:hAnsiTheme="minorEastAsia"/>
          <w:sz w:val="18"/>
          <w:szCs w:val="18"/>
        </w:rPr>
        <w:t xml:space="preserve">               </w:t>
      </w:r>
      <w:r w:rsidR="00256955" w:rsidRPr="000F2F75">
        <w:rPr>
          <w:rFonts w:asciiTheme="minorEastAsia" w:hAnsiTheme="minorEastAsia"/>
          <w:sz w:val="18"/>
          <w:szCs w:val="18"/>
        </w:rPr>
        <w:t xml:space="preserve"> </w:t>
      </w:r>
      <w:r w:rsidRPr="000F2F75">
        <w:rPr>
          <w:rFonts w:asciiTheme="minorEastAsia" w:hAnsiTheme="minorEastAsia"/>
          <w:sz w:val="18"/>
          <w:szCs w:val="18"/>
        </w:rPr>
        <w:t xml:space="preserve">  </w:t>
      </w:r>
      <w:r w:rsidR="00256955" w:rsidRPr="000F2F75">
        <w:rPr>
          <w:rFonts w:asciiTheme="minorEastAsia" w:hAnsiTheme="minorEastAsia"/>
          <w:sz w:val="18"/>
          <w:szCs w:val="18"/>
        </w:rPr>
        <w:t xml:space="preserve"> </w:t>
      </w:r>
      <w:r w:rsidRPr="000F2F75">
        <w:rPr>
          <w:rFonts w:asciiTheme="minorEastAsia" w:hAnsiTheme="minorEastAsia" w:hint="eastAsia"/>
          <w:sz w:val="18"/>
          <w:szCs w:val="18"/>
        </w:rPr>
        <w:t>カートリッジ材質:ポリエチレン製(一部ポリプロピレン)</w:t>
      </w:r>
    </w:p>
    <w:p w:rsidR="006E759B" w:rsidRPr="000F2F75" w:rsidRDefault="006E759B" w:rsidP="008B0B5E">
      <w:pPr>
        <w:ind w:firstLineChars="150" w:firstLine="270"/>
        <w:jc w:val="left"/>
        <w:rPr>
          <w:rFonts w:asciiTheme="minorEastAsia" w:hAnsiTheme="minorEastAsia"/>
          <w:sz w:val="18"/>
          <w:szCs w:val="18"/>
        </w:rPr>
      </w:pPr>
      <w:r w:rsidRPr="000F2F75">
        <w:rPr>
          <w:rFonts w:asciiTheme="minorEastAsia" w:hAnsiTheme="minorEastAsia"/>
          <w:sz w:val="18"/>
          <w:szCs w:val="18"/>
        </w:rPr>
        <w:t xml:space="preserve">               </w:t>
      </w:r>
      <w:r w:rsidR="00256955" w:rsidRPr="000F2F75">
        <w:rPr>
          <w:rFonts w:asciiTheme="minorEastAsia" w:hAnsiTheme="minorEastAsia"/>
          <w:sz w:val="18"/>
          <w:szCs w:val="18"/>
        </w:rPr>
        <w:t xml:space="preserve">  </w:t>
      </w:r>
      <w:r w:rsidRPr="000F2F75">
        <w:rPr>
          <w:rFonts w:asciiTheme="minorEastAsia" w:hAnsiTheme="minorEastAsia"/>
          <w:sz w:val="18"/>
          <w:szCs w:val="18"/>
        </w:rPr>
        <w:t xml:space="preserve"> *</w:t>
      </w:r>
      <w:r w:rsidRPr="000F2F75">
        <w:rPr>
          <w:rFonts w:asciiTheme="minorEastAsia" w:hAnsiTheme="minorEastAsia" w:hint="eastAsia"/>
          <w:sz w:val="18"/>
          <w:szCs w:val="18"/>
        </w:rPr>
        <w:t>粉末活性炭:木質系粉末活性炭(食品添加物)</w:t>
      </w:r>
    </w:p>
    <w:p w:rsidR="006E759B" w:rsidRPr="000F2F75" w:rsidRDefault="006E759B" w:rsidP="008B0B5E">
      <w:pPr>
        <w:ind w:firstLineChars="150" w:firstLine="270"/>
        <w:jc w:val="left"/>
        <w:rPr>
          <w:rFonts w:asciiTheme="minorEastAsia" w:hAnsiTheme="minorEastAsia"/>
          <w:sz w:val="18"/>
          <w:szCs w:val="18"/>
        </w:rPr>
      </w:pPr>
      <w:r w:rsidRPr="000F2F75">
        <w:rPr>
          <w:rFonts w:asciiTheme="minorEastAsia" w:hAnsiTheme="minorEastAsia"/>
          <w:sz w:val="18"/>
          <w:szCs w:val="18"/>
        </w:rPr>
        <w:t xml:space="preserve">             </w:t>
      </w:r>
      <w:r w:rsidR="00256955" w:rsidRPr="000F2F75">
        <w:rPr>
          <w:rFonts w:asciiTheme="minorEastAsia" w:hAnsiTheme="minorEastAsia"/>
          <w:sz w:val="18"/>
          <w:szCs w:val="18"/>
        </w:rPr>
        <w:t xml:space="preserve"> </w:t>
      </w:r>
      <w:r w:rsidRPr="000F2F75">
        <w:rPr>
          <w:rFonts w:asciiTheme="minorEastAsia" w:hAnsiTheme="minorEastAsia"/>
          <w:sz w:val="18"/>
          <w:szCs w:val="18"/>
        </w:rPr>
        <w:t xml:space="preserve">  </w:t>
      </w:r>
      <w:r w:rsidR="00256955" w:rsidRPr="000F2F75">
        <w:rPr>
          <w:rFonts w:asciiTheme="minorEastAsia" w:hAnsiTheme="minorEastAsia"/>
          <w:sz w:val="18"/>
          <w:szCs w:val="18"/>
        </w:rPr>
        <w:t xml:space="preserve"> </w:t>
      </w:r>
      <w:r w:rsidRPr="000F2F75">
        <w:rPr>
          <w:rFonts w:asciiTheme="minorEastAsia" w:hAnsiTheme="minorEastAsia"/>
          <w:sz w:val="18"/>
          <w:szCs w:val="18"/>
        </w:rPr>
        <w:t xml:space="preserve"> *</w:t>
      </w:r>
      <w:r w:rsidRPr="000F2F75">
        <w:rPr>
          <w:rFonts w:asciiTheme="minorEastAsia" w:hAnsiTheme="minorEastAsia" w:hint="eastAsia"/>
          <w:sz w:val="18"/>
          <w:szCs w:val="18"/>
        </w:rPr>
        <w:t>訓練等で使用した活性炭フィルターは閉塞するまで5年間使用できる</w:t>
      </w:r>
    </w:p>
    <w:p w:rsidR="006E759B" w:rsidRPr="000F2F75" w:rsidRDefault="006E759B"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w:t>
      </w:r>
      <w:r w:rsidR="00256955" w:rsidRPr="000F2F75">
        <w:rPr>
          <w:rFonts w:asciiTheme="minorEastAsia" w:hAnsiTheme="minorEastAsia" w:hint="eastAsia"/>
          <w:sz w:val="18"/>
          <w:szCs w:val="18"/>
        </w:rPr>
        <w:t xml:space="preserve"> </w:t>
      </w:r>
      <w:r w:rsidRPr="000F2F75">
        <w:rPr>
          <w:rFonts w:asciiTheme="minorEastAsia" w:hAnsiTheme="minorEastAsia" w:hint="eastAsia"/>
          <w:sz w:val="18"/>
          <w:szCs w:val="18"/>
        </w:rPr>
        <w:t xml:space="preserve">　</w:t>
      </w:r>
      <w:r w:rsidR="00256955" w:rsidRPr="000F2F75">
        <w:rPr>
          <w:rFonts w:asciiTheme="minorEastAsia" w:hAnsiTheme="minorEastAsia" w:hint="eastAsia"/>
          <w:sz w:val="18"/>
          <w:szCs w:val="18"/>
        </w:rPr>
        <w:t xml:space="preserve"> </w:t>
      </w:r>
      <w:r w:rsidRPr="000F2F75">
        <w:rPr>
          <w:rFonts w:asciiTheme="minorEastAsia" w:hAnsiTheme="minorEastAsia" w:hint="eastAsia"/>
          <w:sz w:val="18"/>
          <w:szCs w:val="18"/>
        </w:rPr>
        <w:t xml:space="preserve"> こと。使用後にカートリッジを取り出しての清掃や乾燥など、保管の</w:t>
      </w:r>
    </w:p>
    <w:p w:rsidR="006E759B" w:rsidRPr="000F2F75" w:rsidRDefault="006E759B"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w:t>
      </w:r>
      <w:r w:rsidR="00256955" w:rsidRPr="000F2F75">
        <w:rPr>
          <w:rFonts w:asciiTheme="minorEastAsia" w:hAnsiTheme="minorEastAsia" w:hint="eastAsia"/>
          <w:sz w:val="18"/>
          <w:szCs w:val="18"/>
        </w:rPr>
        <w:t xml:space="preserve"> </w:t>
      </w:r>
      <w:r w:rsidRPr="000F2F75">
        <w:rPr>
          <w:rFonts w:asciiTheme="minorEastAsia" w:hAnsiTheme="minorEastAsia" w:hint="eastAsia"/>
          <w:sz w:val="18"/>
          <w:szCs w:val="18"/>
        </w:rPr>
        <w:t xml:space="preserve">　</w:t>
      </w:r>
      <w:r w:rsidR="00256955" w:rsidRPr="000F2F75">
        <w:rPr>
          <w:rFonts w:asciiTheme="minorEastAsia" w:hAnsiTheme="minorEastAsia" w:hint="eastAsia"/>
          <w:sz w:val="18"/>
          <w:szCs w:val="18"/>
        </w:rPr>
        <w:t xml:space="preserve"> </w:t>
      </w:r>
      <w:r w:rsidRPr="000F2F75">
        <w:rPr>
          <w:rFonts w:asciiTheme="minorEastAsia" w:hAnsiTheme="minorEastAsia" w:hint="eastAsia"/>
          <w:sz w:val="18"/>
          <w:szCs w:val="18"/>
        </w:rPr>
        <w:t xml:space="preserve"> ための作業が不要なこと。</w:t>
      </w:r>
    </w:p>
    <w:p w:rsidR="006E759B" w:rsidRPr="000F2F75" w:rsidRDefault="006E759B"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w:t>
      </w:r>
      <w:r w:rsidR="00256955" w:rsidRPr="000F2F75">
        <w:rPr>
          <w:rFonts w:asciiTheme="minorEastAsia" w:hAnsiTheme="minorEastAsia" w:hint="eastAsia"/>
          <w:sz w:val="18"/>
          <w:szCs w:val="18"/>
        </w:rPr>
        <w:t xml:space="preserve">  </w:t>
      </w:r>
      <w:r w:rsidRPr="000F2F75">
        <w:rPr>
          <w:rFonts w:asciiTheme="minorEastAsia" w:hAnsiTheme="minorEastAsia" w:hint="eastAsia"/>
          <w:sz w:val="18"/>
          <w:szCs w:val="18"/>
        </w:rPr>
        <w:t xml:space="preserve">　*カートリッジの交換は工具なしで簡単に交換できること。</w:t>
      </w:r>
    </w:p>
    <w:p w:rsidR="006E759B" w:rsidRPr="000F2F75" w:rsidRDefault="006E759B"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w:t>
      </w:r>
      <w:r w:rsidR="00256955" w:rsidRPr="000F2F75">
        <w:rPr>
          <w:rFonts w:asciiTheme="minorEastAsia" w:hAnsiTheme="minorEastAsia" w:hint="eastAsia"/>
          <w:sz w:val="18"/>
          <w:szCs w:val="18"/>
        </w:rPr>
        <w:t xml:space="preserve">  </w:t>
      </w:r>
      <w:r w:rsidRPr="000F2F75">
        <w:rPr>
          <w:rFonts w:asciiTheme="minorEastAsia" w:hAnsiTheme="minorEastAsia" w:hint="eastAsia"/>
          <w:sz w:val="18"/>
          <w:szCs w:val="18"/>
        </w:rPr>
        <w:t xml:space="preserve">　*予備カートリッジの保存期間は20年以上とする。</w:t>
      </w:r>
    </w:p>
    <w:p w:rsidR="006E759B" w:rsidRPr="000F2F75" w:rsidRDefault="006E759B"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w:t>
      </w:r>
      <w:r w:rsidR="00256955" w:rsidRPr="000F2F75">
        <w:rPr>
          <w:rFonts w:asciiTheme="minorEastAsia" w:hAnsiTheme="minorEastAsia" w:hint="eastAsia"/>
          <w:sz w:val="18"/>
          <w:szCs w:val="18"/>
        </w:rPr>
        <w:t xml:space="preserve">  </w:t>
      </w:r>
      <w:r w:rsidRPr="000F2F75">
        <w:rPr>
          <w:rFonts w:asciiTheme="minorEastAsia" w:hAnsiTheme="minorEastAsia" w:hint="eastAsia"/>
          <w:sz w:val="18"/>
          <w:szCs w:val="18"/>
        </w:rPr>
        <w:t>*長期使用に耐えるため、</w:t>
      </w:r>
      <w:r w:rsidR="00256955" w:rsidRPr="000F2F75">
        <w:rPr>
          <w:rFonts w:asciiTheme="minorEastAsia" w:hAnsiTheme="minorEastAsia" w:hint="eastAsia"/>
          <w:sz w:val="18"/>
          <w:szCs w:val="18"/>
        </w:rPr>
        <w:t>濾過器本体はステンレス製(SUS304)とす</w:t>
      </w:r>
    </w:p>
    <w:p w:rsidR="00256955" w:rsidRPr="000F2F75" w:rsidRDefault="00256955"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ること。</w:t>
      </w:r>
    </w:p>
    <w:p w:rsidR="00256955" w:rsidRPr="000F2F75" w:rsidRDefault="00256955"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w:t>
      </w:r>
      <w:r w:rsidRPr="000F2F75">
        <w:rPr>
          <w:rFonts w:asciiTheme="minorEastAsia" w:hAnsiTheme="minorEastAsia"/>
          <w:sz w:val="18"/>
          <w:szCs w:val="18"/>
        </w:rPr>
        <w:t xml:space="preserve"> </w:t>
      </w:r>
      <w:r w:rsidRPr="000F2F75">
        <w:rPr>
          <w:rFonts w:asciiTheme="minorEastAsia" w:hAnsiTheme="minorEastAsia" w:hint="eastAsia"/>
          <w:sz w:val="18"/>
          <w:szCs w:val="18"/>
        </w:rPr>
        <w:t>(4)滅菌装置　　※次亜塩素酸ナトリウム・インジェクター自動吸引式滅菌装置</w:t>
      </w:r>
    </w:p>
    <w:p w:rsidR="00256955" w:rsidRPr="000F2F75" w:rsidRDefault="00256955"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*水道と同じJWWA特級の次亜塩素酸ナトリウムを使用すること。</w:t>
      </w:r>
    </w:p>
    <w:p w:rsidR="00256955" w:rsidRPr="000F2F75" w:rsidRDefault="00256955"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*ニードルバイブは耐久性にすぐれた純チタン製とし、外部から注入</w:t>
      </w:r>
    </w:p>
    <w:p w:rsidR="00256955" w:rsidRPr="000F2F75" w:rsidRDefault="00256955"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が確認できる点滴</w:t>
      </w:r>
      <w:r w:rsidR="00A02FBA" w:rsidRPr="000F2F75">
        <w:rPr>
          <w:rFonts w:asciiTheme="minorEastAsia" w:hAnsiTheme="minorEastAsia" w:hint="eastAsia"/>
          <w:sz w:val="18"/>
          <w:szCs w:val="18"/>
        </w:rPr>
        <w:t>管を有4すること。</w:t>
      </w:r>
    </w:p>
    <w:p w:rsidR="00A02FBA" w:rsidRPr="000F2F75" w:rsidRDefault="00A02FBA"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*滅菌機本体はABS樹脂製</w:t>
      </w:r>
    </w:p>
    <w:p w:rsidR="00A02FBA" w:rsidRPr="000F2F75" w:rsidRDefault="00A02FBA"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*動力を使用しないこと。</w:t>
      </w:r>
    </w:p>
    <w:p w:rsidR="00A02FBA" w:rsidRPr="000F2F75" w:rsidRDefault="00A02FBA"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*注入量の増減がダイヤル操作で簡単にできること。</w:t>
      </w:r>
    </w:p>
    <w:p w:rsidR="00A5011C" w:rsidRPr="000F2F75" w:rsidRDefault="00A5011C" w:rsidP="008B0B5E">
      <w:pPr>
        <w:ind w:firstLineChars="150" w:firstLine="270"/>
        <w:jc w:val="left"/>
        <w:rPr>
          <w:rFonts w:asciiTheme="minorEastAsia" w:hAnsiTheme="minorEastAsia"/>
          <w:sz w:val="18"/>
          <w:szCs w:val="18"/>
        </w:rPr>
      </w:pPr>
      <w:r w:rsidRPr="000F2F75">
        <w:rPr>
          <w:rFonts w:asciiTheme="minorEastAsia" w:hAnsiTheme="minorEastAsia" w:hint="eastAsia"/>
          <w:sz w:val="18"/>
          <w:szCs w:val="18"/>
        </w:rPr>
        <w:t xml:space="preserve">　　　　　　　　　*</w:t>
      </w:r>
      <w:r w:rsidR="000F2F75" w:rsidRPr="000F2F75">
        <w:rPr>
          <w:rFonts w:asciiTheme="minorEastAsia" w:hAnsiTheme="minorEastAsia" w:hint="eastAsia"/>
          <w:sz w:val="18"/>
          <w:szCs w:val="18"/>
        </w:rPr>
        <w:t>処理水のどの点においても残留塩素濃度がほぼ一定であること。</w:t>
      </w:r>
    </w:p>
    <w:p w:rsidR="00A02FBA" w:rsidRDefault="00A02FBA" w:rsidP="008B0B5E">
      <w:pPr>
        <w:ind w:firstLineChars="150" w:firstLine="270"/>
        <w:jc w:val="left"/>
        <w:rPr>
          <w:rFonts w:asciiTheme="minorEastAsia" w:hAnsiTheme="minorEastAsia"/>
          <w:sz w:val="18"/>
          <w:szCs w:val="18"/>
        </w:rPr>
      </w:pPr>
    </w:p>
    <w:p w:rsidR="00436BE1" w:rsidRPr="000F2F75" w:rsidRDefault="00436BE1" w:rsidP="008B0B5E">
      <w:pPr>
        <w:ind w:firstLineChars="150" w:firstLine="270"/>
        <w:jc w:val="left"/>
        <w:rPr>
          <w:rFonts w:asciiTheme="minorEastAsia" w:hAnsiTheme="minorEastAsia" w:hint="eastAsia"/>
          <w:sz w:val="18"/>
          <w:szCs w:val="18"/>
        </w:rPr>
      </w:pPr>
    </w:p>
    <w:p w:rsidR="00A02FBA" w:rsidRDefault="00A02FBA" w:rsidP="008B0B5E">
      <w:pPr>
        <w:ind w:firstLineChars="150" w:firstLine="270"/>
        <w:jc w:val="left"/>
        <w:rPr>
          <w:rFonts w:asciiTheme="minorEastAsia" w:hAnsiTheme="minorEastAsia"/>
          <w:sz w:val="18"/>
          <w:szCs w:val="18"/>
        </w:rPr>
      </w:pPr>
    </w:p>
    <w:p w:rsidR="00436BE1" w:rsidRDefault="00436BE1" w:rsidP="008B0B5E">
      <w:pPr>
        <w:ind w:firstLineChars="150" w:firstLine="270"/>
        <w:jc w:val="left"/>
        <w:rPr>
          <w:rFonts w:asciiTheme="minorEastAsia" w:hAnsiTheme="minorEastAsia"/>
          <w:sz w:val="18"/>
          <w:szCs w:val="18"/>
        </w:rPr>
      </w:pPr>
    </w:p>
    <w:p w:rsidR="00436BE1" w:rsidRDefault="00436BE1" w:rsidP="008B0B5E">
      <w:pPr>
        <w:ind w:firstLineChars="150" w:firstLine="270"/>
        <w:jc w:val="left"/>
        <w:rPr>
          <w:rFonts w:asciiTheme="minorEastAsia" w:hAnsiTheme="minorEastAsia"/>
          <w:sz w:val="18"/>
          <w:szCs w:val="18"/>
        </w:rPr>
      </w:pPr>
    </w:p>
    <w:p w:rsidR="00436BE1" w:rsidRDefault="00436BE1" w:rsidP="00436BE1">
      <w:pPr>
        <w:pStyle w:val="a3"/>
        <w:ind w:leftChars="0" w:left="780"/>
        <w:jc w:val="center"/>
        <w:rPr>
          <w:rFonts w:asciiTheme="minorEastAsia" w:hAnsiTheme="minorEastAsia" w:hint="eastAsia"/>
          <w:sz w:val="18"/>
          <w:szCs w:val="18"/>
        </w:rPr>
      </w:pPr>
      <w:r>
        <w:rPr>
          <w:rFonts w:asciiTheme="minorEastAsia" w:hAnsiTheme="minorEastAsia" w:hint="eastAsia"/>
          <w:sz w:val="18"/>
          <w:szCs w:val="18"/>
        </w:rPr>
        <w:t>*バブルシート(ふっ素ゴム製)、ボールバブル(セラミック)の組み合わ</w:t>
      </w:r>
    </w:p>
    <w:p w:rsidR="00436BE1" w:rsidRDefault="00436BE1" w:rsidP="00436BE1">
      <w:pPr>
        <w:pStyle w:val="a3"/>
        <w:ind w:leftChars="0" w:left="780" w:firstLineChars="1150" w:firstLine="2070"/>
        <w:rPr>
          <w:rFonts w:asciiTheme="minorEastAsia" w:hAnsiTheme="minorEastAsia"/>
          <w:sz w:val="18"/>
          <w:szCs w:val="18"/>
        </w:rPr>
      </w:pPr>
      <w:r>
        <w:rPr>
          <w:rFonts w:asciiTheme="minorEastAsia" w:hAnsiTheme="minorEastAsia" w:hint="eastAsia"/>
          <w:sz w:val="18"/>
          <w:szCs w:val="18"/>
        </w:rPr>
        <w:t>せにより逆流防止機能を有すること。</w:t>
      </w:r>
    </w:p>
    <w:p w:rsidR="00436BE1" w:rsidRDefault="00436BE1" w:rsidP="00436BE1">
      <w:pPr>
        <w:pStyle w:val="a3"/>
        <w:ind w:leftChars="0" w:left="780" w:firstLineChars="1100" w:firstLine="1980"/>
        <w:rPr>
          <w:rFonts w:asciiTheme="minorEastAsia" w:hAnsiTheme="minorEastAsia"/>
          <w:sz w:val="18"/>
          <w:szCs w:val="18"/>
        </w:rPr>
      </w:pPr>
      <w:r>
        <w:rPr>
          <w:rFonts w:asciiTheme="minorEastAsia" w:hAnsiTheme="minorEastAsia" w:hint="eastAsia"/>
          <w:sz w:val="18"/>
          <w:szCs w:val="18"/>
        </w:rPr>
        <w:t>*薬液槽は半透明で残量の確認が容易なこと。</w:t>
      </w:r>
    </w:p>
    <w:p w:rsidR="00436BE1" w:rsidRDefault="00436BE1" w:rsidP="00436BE1">
      <w:pPr>
        <w:jc w:val="left"/>
        <w:rPr>
          <w:rFonts w:asciiTheme="minorEastAsia" w:hAnsiTheme="minorEastAsia"/>
          <w:sz w:val="18"/>
          <w:szCs w:val="18"/>
        </w:rPr>
      </w:pPr>
      <w:r>
        <w:rPr>
          <w:rFonts w:asciiTheme="minorEastAsia" w:hAnsiTheme="minorEastAsia" w:hint="eastAsia"/>
          <w:sz w:val="18"/>
          <w:szCs w:val="18"/>
        </w:rPr>
        <w:t>(5)フレーム　※長期の使用に耐えるため、フレームはステンレス製(SU</w:t>
      </w:r>
      <w:r>
        <w:rPr>
          <w:rFonts w:asciiTheme="minorEastAsia" w:hAnsiTheme="minorEastAsia"/>
          <w:sz w:val="18"/>
          <w:szCs w:val="18"/>
        </w:rPr>
        <w:t>S304)L</w:t>
      </w:r>
      <w:r>
        <w:rPr>
          <w:rFonts w:asciiTheme="minorEastAsia" w:hAnsiTheme="minorEastAsia" w:hint="eastAsia"/>
          <w:sz w:val="18"/>
          <w:szCs w:val="18"/>
        </w:rPr>
        <w:t>型パイプ</w:t>
      </w:r>
    </w:p>
    <w:p w:rsidR="00436BE1" w:rsidRDefault="00436BE1" w:rsidP="00436BE1">
      <w:pPr>
        <w:jc w:val="left"/>
        <w:rPr>
          <w:rFonts w:asciiTheme="minorEastAsia" w:hAnsiTheme="minorEastAsia"/>
          <w:sz w:val="18"/>
          <w:szCs w:val="18"/>
        </w:rPr>
      </w:pPr>
      <w:r>
        <w:rPr>
          <w:rFonts w:asciiTheme="minorEastAsia" w:hAnsiTheme="minorEastAsia" w:hint="eastAsia"/>
          <w:sz w:val="18"/>
          <w:szCs w:val="18"/>
        </w:rPr>
        <w:t xml:space="preserve">　　　　　　　 フレーム構造とする。</w:t>
      </w:r>
    </w:p>
    <w:p w:rsidR="00436BE1" w:rsidRDefault="00436BE1" w:rsidP="00436BE1">
      <w:pPr>
        <w:jc w:val="left"/>
        <w:rPr>
          <w:rFonts w:asciiTheme="minorEastAsia" w:hAnsiTheme="minorEastAsia"/>
          <w:sz w:val="18"/>
          <w:szCs w:val="18"/>
        </w:rPr>
      </w:pPr>
      <w:r>
        <w:rPr>
          <w:rFonts w:asciiTheme="minorEastAsia" w:hAnsiTheme="minorEastAsia" w:hint="eastAsia"/>
          <w:sz w:val="18"/>
          <w:szCs w:val="18"/>
        </w:rPr>
        <w:t>(6)配管材質　※VLP管(内部塩ビライニング)</w:t>
      </w:r>
    </w:p>
    <w:p w:rsidR="00436BE1" w:rsidRDefault="00436BE1" w:rsidP="00436BE1">
      <w:pPr>
        <w:jc w:val="left"/>
        <w:rPr>
          <w:rFonts w:asciiTheme="minorEastAsia" w:hAnsiTheme="minorEastAsia" w:hint="eastAsia"/>
          <w:sz w:val="18"/>
          <w:szCs w:val="18"/>
        </w:rPr>
      </w:pPr>
      <w:r>
        <w:rPr>
          <w:rFonts w:asciiTheme="minorEastAsia" w:hAnsiTheme="minorEastAsia" w:hint="eastAsia"/>
          <w:sz w:val="18"/>
          <w:szCs w:val="18"/>
        </w:rPr>
        <w:t xml:space="preserve">　　　　　　　　*</w:t>
      </w:r>
      <w:r>
        <w:rPr>
          <w:rFonts w:asciiTheme="minorEastAsia" w:hAnsiTheme="minorEastAsia"/>
          <w:sz w:val="18"/>
          <w:szCs w:val="18"/>
        </w:rPr>
        <w:t>VP</w:t>
      </w:r>
      <w:r>
        <w:rPr>
          <w:rFonts w:asciiTheme="minorEastAsia" w:hAnsiTheme="minorEastAsia" w:hint="eastAsia"/>
          <w:sz w:val="18"/>
          <w:szCs w:val="18"/>
        </w:rPr>
        <w:t>管(次亜塩素ナトリウム注入点)</w:t>
      </w:r>
    </w:p>
    <w:p w:rsidR="00436BE1" w:rsidRDefault="00436BE1" w:rsidP="00436BE1">
      <w:pPr>
        <w:jc w:val="left"/>
        <w:rPr>
          <w:rFonts w:asciiTheme="minorEastAsia" w:hAnsiTheme="minorEastAsia"/>
          <w:sz w:val="18"/>
          <w:szCs w:val="18"/>
        </w:rPr>
      </w:pPr>
      <w:r>
        <w:rPr>
          <w:rFonts w:asciiTheme="minorEastAsia" w:hAnsiTheme="minorEastAsia"/>
          <w:sz w:val="18"/>
          <w:szCs w:val="18"/>
        </w:rPr>
        <w:t xml:space="preserve">                </w:t>
      </w:r>
      <w:r>
        <w:rPr>
          <w:rFonts w:asciiTheme="minorEastAsia" w:hAnsiTheme="minorEastAsia" w:hint="eastAsia"/>
          <w:sz w:val="18"/>
          <w:szCs w:val="18"/>
        </w:rPr>
        <w:t>*エゼクター及び</w:t>
      </w:r>
      <w:r w:rsidR="00AF5D87">
        <w:rPr>
          <w:rFonts w:asciiTheme="minorEastAsia" w:hAnsiTheme="minorEastAsia" w:hint="eastAsia"/>
          <w:sz w:val="18"/>
          <w:szCs w:val="18"/>
        </w:rPr>
        <w:t>次亜注入点の材質は薬品の耐食性に優れる塩ビ製</w:t>
      </w:r>
    </w:p>
    <w:p w:rsidR="00AF5D87" w:rsidRDefault="00AF5D87" w:rsidP="00436BE1">
      <w:pPr>
        <w:jc w:val="left"/>
        <w:rPr>
          <w:rFonts w:asciiTheme="minorEastAsia" w:hAnsiTheme="minorEastAsia"/>
          <w:sz w:val="18"/>
          <w:szCs w:val="18"/>
        </w:rPr>
      </w:pPr>
      <w:r>
        <w:rPr>
          <w:rFonts w:asciiTheme="minorEastAsia" w:hAnsiTheme="minorEastAsia" w:hint="eastAsia"/>
          <w:sz w:val="18"/>
          <w:szCs w:val="18"/>
        </w:rPr>
        <w:t xml:space="preserve">　　　　　　　　 とすること。</w:t>
      </w:r>
    </w:p>
    <w:p w:rsidR="00AF5D87" w:rsidRDefault="00AF5D87" w:rsidP="00436BE1">
      <w:pPr>
        <w:jc w:val="left"/>
        <w:rPr>
          <w:rFonts w:asciiTheme="minorEastAsia" w:hAnsiTheme="minorEastAsia"/>
          <w:sz w:val="18"/>
          <w:szCs w:val="18"/>
        </w:rPr>
      </w:pPr>
      <w:r>
        <w:rPr>
          <w:rFonts w:asciiTheme="minorEastAsia" w:hAnsiTheme="minorEastAsia" w:hint="eastAsia"/>
          <w:sz w:val="18"/>
          <w:szCs w:val="18"/>
        </w:rPr>
        <w:t>(7)車　輪　　※車輪φ200mm×2個</w:t>
      </w:r>
    </w:p>
    <w:p w:rsidR="00AF5D87" w:rsidRDefault="00AF5D87" w:rsidP="00436BE1">
      <w:pPr>
        <w:jc w:val="left"/>
        <w:rPr>
          <w:rFonts w:asciiTheme="minorEastAsia" w:hAnsiTheme="minorEastAsia"/>
          <w:sz w:val="18"/>
          <w:szCs w:val="18"/>
        </w:rPr>
      </w:pPr>
      <w:r>
        <w:rPr>
          <w:rFonts w:asciiTheme="minorEastAsia" w:hAnsiTheme="minorEastAsia" w:hint="eastAsia"/>
          <w:sz w:val="18"/>
          <w:szCs w:val="18"/>
        </w:rPr>
        <w:t xml:space="preserve">　　　　　　　　　*大型車輪付</w:t>
      </w:r>
      <w:r w:rsidR="008E018C">
        <w:rPr>
          <w:rFonts w:asciiTheme="minorEastAsia" w:hAnsiTheme="minorEastAsia" w:hint="eastAsia"/>
          <w:sz w:val="18"/>
          <w:szCs w:val="18"/>
        </w:rPr>
        <w:t>きで悪路等でも一人で移動し易いこと。</w:t>
      </w:r>
    </w:p>
    <w:p w:rsidR="008E018C" w:rsidRDefault="008E018C" w:rsidP="00436BE1">
      <w:pPr>
        <w:jc w:val="left"/>
        <w:rPr>
          <w:rFonts w:asciiTheme="minorEastAsia" w:hAnsiTheme="minorEastAsia" w:hint="eastAsia"/>
          <w:sz w:val="18"/>
          <w:szCs w:val="18"/>
        </w:rPr>
      </w:pPr>
      <w:r>
        <w:rPr>
          <w:rFonts w:asciiTheme="minorEastAsia" w:hAnsiTheme="minorEastAsia" w:hint="eastAsia"/>
          <w:sz w:val="18"/>
          <w:szCs w:val="18"/>
        </w:rPr>
        <w:t>(8)重　量　　　36kg</w:t>
      </w:r>
    </w:p>
    <w:p w:rsidR="008E018C" w:rsidRDefault="008E018C" w:rsidP="00436BE1">
      <w:pPr>
        <w:jc w:val="left"/>
        <w:rPr>
          <w:rFonts w:asciiTheme="minorEastAsia" w:hAnsiTheme="minorEastAsia" w:hint="eastAsia"/>
          <w:sz w:val="18"/>
          <w:szCs w:val="18"/>
        </w:rPr>
      </w:pPr>
      <w:r>
        <w:rPr>
          <w:rFonts w:asciiTheme="minorEastAsia" w:hAnsiTheme="minorEastAsia"/>
          <w:sz w:val="18"/>
          <w:szCs w:val="18"/>
        </w:rPr>
        <w:t>(9)</w:t>
      </w:r>
      <w:r>
        <w:rPr>
          <w:rFonts w:asciiTheme="minorEastAsia" w:hAnsiTheme="minorEastAsia" w:hint="eastAsia"/>
          <w:sz w:val="18"/>
          <w:szCs w:val="18"/>
        </w:rPr>
        <w:t>寸　法　　　610</w:t>
      </w:r>
      <w:r>
        <w:rPr>
          <w:rFonts w:asciiTheme="minorEastAsia" w:hAnsiTheme="minorEastAsia"/>
          <w:sz w:val="18"/>
          <w:szCs w:val="18"/>
        </w:rPr>
        <w:t>L</w:t>
      </w:r>
      <w:r>
        <w:rPr>
          <w:rFonts w:asciiTheme="minorEastAsia" w:hAnsiTheme="minorEastAsia" w:hint="eastAsia"/>
          <w:sz w:val="18"/>
          <w:szCs w:val="18"/>
        </w:rPr>
        <w:t>×480</w:t>
      </w:r>
      <w:r>
        <w:rPr>
          <w:rFonts w:asciiTheme="minorEastAsia" w:hAnsiTheme="minorEastAsia"/>
          <w:sz w:val="18"/>
          <w:szCs w:val="18"/>
        </w:rPr>
        <w:t>W</w:t>
      </w:r>
      <w:r>
        <w:rPr>
          <w:rFonts w:asciiTheme="minorEastAsia" w:hAnsiTheme="minorEastAsia" w:hint="eastAsia"/>
          <w:sz w:val="18"/>
          <w:szCs w:val="18"/>
        </w:rPr>
        <w:t>×982.5H</w:t>
      </w:r>
    </w:p>
    <w:p w:rsidR="008E018C" w:rsidRDefault="008E018C" w:rsidP="00436BE1">
      <w:pPr>
        <w:jc w:val="left"/>
        <w:rPr>
          <w:rFonts w:asciiTheme="minorEastAsia" w:hAnsiTheme="minorEastAsia"/>
          <w:sz w:val="18"/>
          <w:szCs w:val="18"/>
        </w:rPr>
      </w:pPr>
      <w:r>
        <w:rPr>
          <w:rFonts w:asciiTheme="minorEastAsia" w:hAnsiTheme="minorEastAsia"/>
          <w:sz w:val="18"/>
          <w:szCs w:val="18"/>
        </w:rPr>
        <w:t>(10)</w:t>
      </w:r>
      <w:r>
        <w:rPr>
          <w:rFonts w:asciiTheme="minorEastAsia" w:hAnsiTheme="minorEastAsia" w:hint="eastAsia"/>
          <w:sz w:val="18"/>
          <w:szCs w:val="18"/>
        </w:rPr>
        <w:t>給 水 口   φ18mm-1ケ</w:t>
      </w:r>
    </w:p>
    <w:p w:rsidR="008E018C" w:rsidRDefault="008E018C" w:rsidP="00436BE1">
      <w:pPr>
        <w:jc w:val="left"/>
        <w:rPr>
          <w:rFonts w:asciiTheme="minorEastAsia" w:hAnsiTheme="minorEastAsia"/>
          <w:sz w:val="18"/>
          <w:szCs w:val="18"/>
        </w:rPr>
      </w:pPr>
      <w:r>
        <w:rPr>
          <w:rFonts w:asciiTheme="minorEastAsia" w:hAnsiTheme="minorEastAsia" w:hint="eastAsia"/>
          <w:sz w:val="18"/>
          <w:szCs w:val="18"/>
        </w:rPr>
        <w:t>(11)原水取出口　原水を汲み上げて濾過器を通さずそのまま取り出せる機能を有すること。</w:t>
      </w:r>
    </w:p>
    <w:p w:rsidR="008E018C" w:rsidRDefault="008E018C" w:rsidP="00436BE1">
      <w:pPr>
        <w:jc w:val="left"/>
        <w:rPr>
          <w:rFonts w:asciiTheme="minorEastAsia" w:hAnsiTheme="minorEastAsia"/>
          <w:sz w:val="18"/>
          <w:szCs w:val="18"/>
        </w:rPr>
      </w:pPr>
    </w:p>
    <w:p w:rsidR="008E018C" w:rsidRDefault="008E018C" w:rsidP="008E018C">
      <w:pPr>
        <w:pStyle w:val="a3"/>
        <w:numPr>
          <w:ilvl w:val="0"/>
          <w:numId w:val="1"/>
        </w:numPr>
        <w:ind w:leftChars="0"/>
        <w:jc w:val="left"/>
        <w:rPr>
          <w:rFonts w:asciiTheme="minorEastAsia" w:hAnsiTheme="minorEastAsia"/>
          <w:sz w:val="18"/>
          <w:szCs w:val="18"/>
        </w:rPr>
      </w:pPr>
      <w:r>
        <w:rPr>
          <w:rFonts w:asciiTheme="minorEastAsia" w:hAnsiTheme="minorEastAsia" w:hint="eastAsia"/>
          <w:sz w:val="18"/>
          <w:szCs w:val="18"/>
        </w:rPr>
        <w:t>付 属 品</w:t>
      </w:r>
    </w:p>
    <w:p w:rsidR="008E018C" w:rsidRDefault="008E018C" w:rsidP="008E018C">
      <w:pPr>
        <w:jc w:val="left"/>
        <w:rPr>
          <w:rFonts w:asciiTheme="minorEastAsia" w:hAnsiTheme="minorEastAsia"/>
          <w:sz w:val="18"/>
          <w:szCs w:val="18"/>
        </w:rPr>
      </w:pPr>
      <w:r>
        <w:rPr>
          <w:rFonts w:asciiTheme="minorEastAsia" w:hAnsiTheme="minorEastAsia" w:hint="eastAsia"/>
          <w:sz w:val="18"/>
          <w:szCs w:val="18"/>
        </w:rPr>
        <w:t xml:space="preserve">　　　・吸 入 管　　</w:t>
      </w:r>
      <w:r w:rsidR="00EE7918">
        <w:rPr>
          <w:rFonts w:asciiTheme="minorEastAsia" w:hAnsiTheme="minorEastAsia" w:hint="eastAsia"/>
          <w:sz w:val="18"/>
          <w:szCs w:val="18"/>
        </w:rPr>
        <w:t xml:space="preserve"> </w:t>
      </w:r>
      <w:r w:rsidR="00AD525C">
        <w:rPr>
          <w:rFonts w:asciiTheme="minorEastAsia" w:hAnsiTheme="minorEastAsia"/>
          <w:sz w:val="18"/>
          <w:szCs w:val="18"/>
        </w:rPr>
        <w:t xml:space="preserve"> </w:t>
      </w:r>
      <w:r>
        <w:rPr>
          <w:rFonts w:asciiTheme="minorEastAsia" w:hAnsiTheme="minorEastAsia" w:hint="eastAsia"/>
          <w:sz w:val="18"/>
          <w:szCs w:val="18"/>
        </w:rPr>
        <w:t>φ25mm-5m×1本　ストレーナー　浮</w:t>
      </w:r>
      <w:r w:rsidR="00EE7918">
        <w:rPr>
          <w:rFonts w:asciiTheme="minorEastAsia" w:hAnsiTheme="minorEastAsia" w:hint="eastAsia"/>
          <w:sz w:val="18"/>
          <w:szCs w:val="18"/>
        </w:rPr>
        <w:t>子付</w:t>
      </w:r>
    </w:p>
    <w:p w:rsidR="00EE7918" w:rsidRDefault="00EE7918" w:rsidP="008E018C">
      <w:pPr>
        <w:jc w:val="left"/>
        <w:rPr>
          <w:rFonts w:asciiTheme="minorEastAsia" w:hAnsiTheme="minorEastAsia"/>
          <w:sz w:val="18"/>
          <w:szCs w:val="18"/>
        </w:rPr>
      </w:pPr>
      <w:r>
        <w:rPr>
          <w:rFonts w:asciiTheme="minorEastAsia" w:hAnsiTheme="minorEastAsia" w:hint="eastAsia"/>
          <w:sz w:val="18"/>
          <w:szCs w:val="18"/>
        </w:rPr>
        <w:t xml:space="preserve">　　　　　　　　　　 </w:t>
      </w:r>
      <w:r w:rsidR="00AD525C">
        <w:rPr>
          <w:rFonts w:asciiTheme="minorEastAsia" w:hAnsiTheme="minorEastAsia"/>
          <w:sz w:val="18"/>
          <w:szCs w:val="18"/>
        </w:rPr>
        <w:t xml:space="preserve"> </w:t>
      </w:r>
      <w:r>
        <w:rPr>
          <w:rFonts w:asciiTheme="minorEastAsia" w:hAnsiTheme="minorEastAsia" w:hint="eastAsia"/>
          <w:sz w:val="18"/>
          <w:szCs w:val="18"/>
        </w:rPr>
        <w:t>チャッキ弁、ワンタッチカプラー付</w:t>
      </w:r>
    </w:p>
    <w:p w:rsidR="00EE7918" w:rsidRDefault="00EE7918" w:rsidP="008E018C">
      <w:pPr>
        <w:jc w:val="left"/>
        <w:rPr>
          <w:rFonts w:asciiTheme="minorEastAsia" w:hAnsiTheme="minorEastAsia"/>
          <w:sz w:val="18"/>
          <w:szCs w:val="18"/>
        </w:rPr>
      </w:pPr>
      <w:r>
        <w:rPr>
          <w:rFonts w:asciiTheme="minorEastAsia" w:hAnsiTheme="minorEastAsia" w:hint="eastAsia"/>
          <w:sz w:val="18"/>
          <w:szCs w:val="18"/>
        </w:rPr>
        <w:t xml:space="preserve">　　　・給 水 管   </w:t>
      </w:r>
      <w:r>
        <w:rPr>
          <w:rFonts w:asciiTheme="minorEastAsia" w:hAnsiTheme="minorEastAsia"/>
          <w:sz w:val="18"/>
          <w:szCs w:val="18"/>
        </w:rPr>
        <w:t xml:space="preserve">  </w:t>
      </w:r>
      <w:r w:rsidR="00AD525C">
        <w:rPr>
          <w:rFonts w:asciiTheme="minorEastAsia" w:hAnsiTheme="minorEastAsia"/>
          <w:sz w:val="18"/>
          <w:szCs w:val="18"/>
        </w:rPr>
        <w:t xml:space="preserve"> </w:t>
      </w:r>
      <w:r>
        <w:rPr>
          <w:rFonts w:asciiTheme="minorEastAsia" w:hAnsiTheme="minorEastAsia" w:hint="eastAsia"/>
          <w:sz w:val="18"/>
          <w:szCs w:val="18"/>
        </w:rPr>
        <w:t>φ18mm-2m×1本</w:t>
      </w:r>
    </w:p>
    <w:p w:rsidR="00EE7918" w:rsidRDefault="00EE7918" w:rsidP="008E018C">
      <w:pPr>
        <w:jc w:val="left"/>
        <w:rPr>
          <w:rFonts w:asciiTheme="minorEastAsia" w:hAnsiTheme="minorEastAsia"/>
          <w:sz w:val="18"/>
          <w:szCs w:val="18"/>
        </w:rPr>
      </w:pPr>
      <w:r>
        <w:rPr>
          <w:rFonts w:asciiTheme="minorEastAsia" w:hAnsiTheme="minorEastAsia" w:hint="eastAsia"/>
          <w:sz w:val="18"/>
          <w:szCs w:val="18"/>
        </w:rPr>
        <w:t xml:space="preserve">　　　・原 水 管    </w:t>
      </w:r>
      <w:r>
        <w:rPr>
          <w:rFonts w:asciiTheme="minorEastAsia" w:hAnsiTheme="minorEastAsia"/>
          <w:sz w:val="18"/>
          <w:szCs w:val="18"/>
        </w:rPr>
        <w:t xml:space="preserve"> </w:t>
      </w:r>
      <w:r w:rsidR="00AD525C">
        <w:rPr>
          <w:rFonts w:asciiTheme="minorEastAsia" w:hAnsiTheme="minorEastAsia"/>
          <w:sz w:val="18"/>
          <w:szCs w:val="18"/>
        </w:rPr>
        <w:t xml:space="preserve"> </w:t>
      </w:r>
      <w:r>
        <w:rPr>
          <w:rFonts w:asciiTheme="minorEastAsia" w:hAnsiTheme="minorEastAsia" w:hint="eastAsia"/>
          <w:sz w:val="18"/>
          <w:szCs w:val="18"/>
        </w:rPr>
        <w:t>φ15</w:t>
      </w:r>
      <w:r>
        <w:rPr>
          <w:rFonts w:asciiTheme="minorEastAsia" w:hAnsiTheme="minorEastAsia"/>
          <w:sz w:val="18"/>
          <w:szCs w:val="18"/>
        </w:rPr>
        <w:t>mm-0.5m</w:t>
      </w:r>
      <w:r>
        <w:rPr>
          <w:rFonts w:asciiTheme="minorEastAsia" w:hAnsiTheme="minorEastAsia" w:hint="eastAsia"/>
          <w:sz w:val="18"/>
          <w:szCs w:val="18"/>
        </w:rPr>
        <w:t>×1本</w:t>
      </w:r>
    </w:p>
    <w:p w:rsidR="00EE7918" w:rsidRDefault="00EE7918" w:rsidP="008E018C">
      <w:pPr>
        <w:jc w:val="left"/>
        <w:rPr>
          <w:rFonts w:asciiTheme="minorEastAsia" w:hAnsiTheme="minorEastAsia" w:hint="eastAsia"/>
          <w:sz w:val="18"/>
          <w:szCs w:val="18"/>
        </w:rPr>
      </w:pPr>
      <w:r>
        <w:rPr>
          <w:rFonts w:asciiTheme="minorEastAsia" w:hAnsiTheme="minorEastAsia" w:hint="eastAsia"/>
          <w:sz w:val="18"/>
          <w:szCs w:val="18"/>
        </w:rPr>
        <w:t xml:space="preserve">　　　・予備ろ過材　 </w:t>
      </w:r>
      <w:r w:rsidR="00AD525C">
        <w:rPr>
          <w:rFonts w:asciiTheme="minorEastAsia" w:hAnsiTheme="minorEastAsia"/>
          <w:sz w:val="18"/>
          <w:szCs w:val="18"/>
        </w:rPr>
        <w:t xml:space="preserve"> </w:t>
      </w:r>
      <w:r>
        <w:rPr>
          <w:rFonts w:asciiTheme="minorEastAsia" w:hAnsiTheme="minorEastAsia" w:hint="eastAsia"/>
          <w:sz w:val="18"/>
          <w:szCs w:val="18"/>
        </w:rPr>
        <w:t>活性炭フィルター3回分(4本1組×3セット)</w:t>
      </w:r>
    </w:p>
    <w:p w:rsidR="00EE7918" w:rsidRDefault="00EE7918" w:rsidP="008E018C">
      <w:pPr>
        <w:jc w:val="left"/>
        <w:rPr>
          <w:rFonts w:asciiTheme="minorEastAsia" w:hAnsiTheme="minorEastAsia"/>
          <w:sz w:val="18"/>
          <w:szCs w:val="18"/>
        </w:rPr>
      </w:pPr>
      <w:r>
        <w:rPr>
          <w:rFonts w:asciiTheme="minorEastAsia" w:hAnsiTheme="minorEastAsia"/>
          <w:sz w:val="18"/>
          <w:szCs w:val="18"/>
        </w:rPr>
        <w:t xml:space="preserve">      </w:t>
      </w:r>
      <w:r>
        <w:rPr>
          <w:rFonts w:asciiTheme="minorEastAsia" w:hAnsiTheme="minorEastAsia" w:hint="eastAsia"/>
          <w:sz w:val="18"/>
          <w:szCs w:val="18"/>
        </w:rPr>
        <w:t xml:space="preserve">・滅 菌 材    </w:t>
      </w:r>
      <w:r>
        <w:rPr>
          <w:rFonts w:asciiTheme="minorEastAsia" w:hAnsiTheme="minorEastAsia"/>
          <w:sz w:val="18"/>
          <w:szCs w:val="18"/>
        </w:rPr>
        <w:t xml:space="preserve"> </w:t>
      </w:r>
      <w:r w:rsidR="00AD525C">
        <w:rPr>
          <w:rFonts w:asciiTheme="minorEastAsia" w:hAnsiTheme="minorEastAsia"/>
          <w:sz w:val="18"/>
          <w:szCs w:val="18"/>
        </w:rPr>
        <w:t xml:space="preserve"> </w:t>
      </w:r>
      <w:r>
        <w:rPr>
          <w:rFonts w:asciiTheme="minorEastAsia" w:hAnsiTheme="minorEastAsia" w:hint="eastAsia"/>
          <w:sz w:val="18"/>
          <w:szCs w:val="18"/>
        </w:rPr>
        <w:t>ピューラックスS6％　1800mL×2本</w:t>
      </w:r>
    </w:p>
    <w:p w:rsidR="00EE7918" w:rsidRDefault="00EE7918" w:rsidP="008E018C">
      <w:pPr>
        <w:jc w:val="left"/>
        <w:rPr>
          <w:rFonts w:asciiTheme="minorEastAsia" w:hAnsiTheme="minorEastAsia"/>
          <w:sz w:val="18"/>
          <w:szCs w:val="18"/>
        </w:rPr>
      </w:pPr>
      <w:r>
        <w:rPr>
          <w:rFonts w:asciiTheme="minorEastAsia" w:hAnsiTheme="minorEastAsia" w:hint="eastAsia"/>
          <w:sz w:val="18"/>
          <w:szCs w:val="18"/>
        </w:rPr>
        <w:t xml:space="preserve">　　　・残留塩素計  </w:t>
      </w:r>
      <w:r>
        <w:rPr>
          <w:rFonts w:asciiTheme="minorEastAsia" w:hAnsiTheme="minorEastAsia"/>
          <w:sz w:val="18"/>
          <w:szCs w:val="18"/>
        </w:rPr>
        <w:t xml:space="preserve"> </w:t>
      </w:r>
      <w:r w:rsidR="00AD525C">
        <w:rPr>
          <w:rFonts w:asciiTheme="minorEastAsia" w:hAnsiTheme="minorEastAsia"/>
          <w:sz w:val="18"/>
          <w:szCs w:val="18"/>
        </w:rPr>
        <w:t xml:space="preserve"> </w:t>
      </w:r>
      <w:r>
        <w:rPr>
          <w:rFonts w:asciiTheme="minorEastAsia" w:hAnsiTheme="minorEastAsia"/>
          <w:sz w:val="18"/>
          <w:szCs w:val="18"/>
        </w:rPr>
        <w:t>DPD</w:t>
      </w:r>
      <w:r>
        <w:rPr>
          <w:rFonts w:asciiTheme="minorEastAsia" w:hAnsiTheme="minorEastAsia" w:hint="eastAsia"/>
          <w:sz w:val="18"/>
          <w:szCs w:val="18"/>
        </w:rPr>
        <w:t>式残留塩素計(pH測定付)×1組</w:t>
      </w:r>
    </w:p>
    <w:p w:rsidR="00EE7918" w:rsidRDefault="00EE7918" w:rsidP="008E018C">
      <w:pPr>
        <w:jc w:val="left"/>
        <w:rPr>
          <w:rFonts w:asciiTheme="minorEastAsia" w:hAnsiTheme="minorEastAsia"/>
          <w:sz w:val="18"/>
          <w:szCs w:val="18"/>
        </w:rPr>
      </w:pPr>
      <w:r>
        <w:rPr>
          <w:rFonts w:asciiTheme="minorEastAsia" w:hAnsiTheme="minorEastAsia" w:hint="eastAsia"/>
          <w:sz w:val="18"/>
          <w:szCs w:val="18"/>
        </w:rPr>
        <w:t xml:space="preserve">　　　・カ バー </w:t>
      </w:r>
      <w:r w:rsidR="00AD525C">
        <w:rPr>
          <w:rFonts w:asciiTheme="minorEastAsia" w:hAnsiTheme="minorEastAsia"/>
          <w:sz w:val="18"/>
          <w:szCs w:val="18"/>
        </w:rPr>
        <w:t xml:space="preserve"> </w:t>
      </w:r>
      <w:r w:rsidR="00AD525C">
        <w:rPr>
          <w:rFonts w:asciiTheme="minorEastAsia" w:hAnsiTheme="minorEastAsia" w:hint="eastAsia"/>
          <w:sz w:val="18"/>
          <w:szCs w:val="18"/>
        </w:rPr>
        <w:t xml:space="preserve"> </w:t>
      </w:r>
      <w:r>
        <w:rPr>
          <w:rFonts w:asciiTheme="minorEastAsia" w:hAnsiTheme="minorEastAsia" w:hint="eastAsia"/>
          <w:sz w:val="18"/>
          <w:szCs w:val="18"/>
        </w:rPr>
        <w:t xml:space="preserve">  </w:t>
      </w:r>
      <w:r>
        <w:rPr>
          <w:rFonts w:asciiTheme="minorEastAsia" w:hAnsiTheme="minorEastAsia"/>
          <w:sz w:val="18"/>
          <w:szCs w:val="18"/>
        </w:rPr>
        <w:t xml:space="preserve"> </w:t>
      </w:r>
      <w:r w:rsidR="00AD525C">
        <w:rPr>
          <w:rFonts w:asciiTheme="minorEastAsia" w:hAnsiTheme="minorEastAsia"/>
          <w:sz w:val="18"/>
          <w:szCs w:val="18"/>
        </w:rPr>
        <w:t xml:space="preserve"> </w:t>
      </w:r>
      <w:r>
        <w:rPr>
          <w:rFonts w:asciiTheme="minorEastAsia" w:hAnsiTheme="minorEastAsia" w:hint="eastAsia"/>
          <w:sz w:val="18"/>
          <w:szCs w:val="18"/>
        </w:rPr>
        <w:t>防塵カバー×1枚</w:t>
      </w:r>
    </w:p>
    <w:p w:rsidR="00EE7918" w:rsidRDefault="00EE7918" w:rsidP="008E018C">
      <w:pPr>
        <w:jc w:val="left"/>
        <w:rPr>
          <w:rFonts w:asciiTheme="minorEastAsia" w:hAnsiTheme="minorEastAsia"/>
          <w:sz w:val="18"/>
          <w:szCs w:val="18"/>
        </w:rPr>
      </w:pPr>
      <w:r>
        <w:rPr>
          <w:rFonts w:asciiTheme="minorEastAsia" w:hAnsiTheme="minorEastAsia" w:hint="eastAsia"/>
          <w:sz w:val="18"/>
          <w:szCs w:val="18"/>
        </w:rPr>
        <w:t xml:space="preserve">　　　・付属収納袋　 </w:t>
      </w:r>
      <w:r w:rsidR="00AD525C">
        <w:rPr>
          <w:rFonts w:asciiTheme="minorEastAsia" w:hAnsiTheme="minorEastAsia"/>
          <w:sz w:val="18"/>
          <w:szCs w:val="18"/>
        </w:rPr>
        <w:t xml:space="preserve"> </w:t>
      </w:r>
      <w:r>
        <w:rPr>
          <w:rFonts w:asciiTheme="minorEastAsia" w:hAnsiTheme="minorEastAsia" w:hint="eastAsia"/>
          <w:sz w:val="18"/>
          <w:szCs w:val="18"/>
        </w:rPr>
        <w:t xml:space="preserve">1枚　</w:t>
      </w:r>
    </w:p>
    <w:p w:rsidR="00EE7918" w:rsidRDefault="00EE7918" w:rsidP="008E018C">
      <w:pPr>
        <w:jc w:val="left"/>
        <w:rPr>
          <w:rFonts w:asciiTheme="minorEastAsia" w:hAnsiTheme="minorEastAsia"/>
          <w:sz w:val="18"/>
          <w:szCs w:val="18"/>
        </w:rPr>
      </w:pPr>
      <w:r>
        <w:rPr>
          <w:rFonts w:asciiTheme="minorEastAsia" w:hAnsiTheme="minorEastAsia" w:hint="eastAsia"/>
          <w:sz w:val="18"/>
          <w:szCs w:val="18"/>
        </w:rPr>
        <w:t xml:space="preserve">　　　・取扱説明書　 </w:t>
      </w:r>
      <w:r w:rsidR="00AD525C">
        <w:rPr>
          <w:rFonts w:asciiTheme="minorEastAsia" w:hAnsiTheme="minorEastAsia"/>
          <w:sz w:val="18"/>
          <w:szCs w:val="18"/>
        </w:rPr>
        <w:t xml:space="preserve"> </w:t>
      </w:r>
      <w:r>
        <w:rPr>
          <w:rFonts w:asciiTheme="minorEastAsia" w:hAnsiTheme="minorEastAsia" w:hint="eastAsia"/>
          <w:sz w:val="18"/>
          <w:szCs w:val="18"/>
        </w:rPr>
        <w:t>1冊</w:t>
      </w:r>
    </w:p>
    <w:p w:rsidR="00EE7918" w:rsidRDefault="00EE7918" w:rsidP="008E018C">
      <w:pPr>
        <w:jc w:val="left"/>
        <w:rPr>
          <w:rFonts w:asciiTheme="minorEastAsia" w:hAnsiTheme="minorEastAsia"/>
          <w:sz w:val="18"/>
          <w:szCs w:val="18"/>
        </w:rPr>
      </w:pPr>
      <w:r>
        <w:rPr>
          <w:rFonts w:asciiTheme="minorEastAsia" w:hAnsiTheme="minorEastAsia" w:hint="eastAsia"/>
          <w:sz w:val="18"/>
          <w:szCs w:val="18"/>
        </w:rPr>
        <w:t xml:space="preserve">　　　・取扱説明DVD</w:t>
      </w:r>
      <w:r>
        <w:rPr>
          <w:rFonts w:asciiTheme="minorEastAsia" w:hAnsiTheme="minorEastAsia"/>
          <w:sz w:val="18"/>
          <w:szCs w:val="18"/>
        </w:rPr>
        <w:t xml:space="preserve"> </w:t>
      </w:r>
      <w:r>
        <w:rPr>
          <w:rFonts w:asciiTheme="minorEastAsia" w:hAnsiTheme="minorEastAsia" w:hint="eastAsia"/>
          <w:sz w:val="18"/>
          <w:szCs w:val="18"/>
        </w:rPr>
        <w:t xml:space="preserve"> </w:t>
      </w:r>
      <w:r w:rsidR="00AD525C">
        <w:rPr>
          <w:rFonts w:asciiTheme="minorEastAsia" w:hAnsiTheme="minorEastAsia"/>
          <w:sz w:val="18"/>
          <w:szCs w:val="18"/>
        </w:rPr>
        <w:t xml:space="preserve"> </w:t>
      </w:r>
      <w:r>
        <w:rPr>
          <w:rFonts w:asciiTheme="minorEastAsia" w:hAnsiTheme="minorEastAsia" w:hint="eastAsia"/>
          <w:sz w:val="18"/>
          <w:szCs w:val="18"/>
        </w:rPr>
        <w:t>1枚</w:t>
      </w:r>
    </w:p>
    <w:p w:rsidR="00AD525C" w:rsidRDefault="00AD525C" w:rsidP="008E018C">
      <w:pPr>
        <w:jc w:val="left"/>
        <w:rPr>
          <w:rFonts w:asciiTheme="minorEastAsia" w:hAnsiTheme="minorEastAsia"/>
          <w:sz w:val="18"/>
          <w:szCs w:val="18"/>
        </w:rPr>
      </w:pPr>
    </w:p>
    <w:p w:rsidR="00AD525C" w:rsidRDefault="00AD525C" w:rsidP="008E018C">
      <w:pPr>
        <w:jc w:val="left"/>
        <w:rPr>
          <w:rFonts w:asciiTheme="minorEastAsia" w:hAnsiTheme="minorEastAsia"/>
          <w:sz w:val="18"/>
          <w:szCs w:val="18"/>
        </w:rPr>
      </w:pPr>
      <w:r>
        <w:rPr>
          <w:rFonts w:asciiTheme="minorEastAsia" w:hAnsiTheme="minorEastAsia" w:hint="eastAsia"/>
          <w:sz w:val="18"/>
          <w:szCs w:val="18"/>
        </w:rPr>
        <w:t>Ⅳ. その他</w:t>
      </w:r>
    </w:p>
    <w:p w:rsidR="00AD525C" w:rsidRDefault="00AD525C" w:rsidP="00AD525C">
      <w:pPr>
        <w:pStyle w:val="a3"/>
        <w:numPr>
          <w:ilvl w:val="0"/>
          <w:numId w:val="3"/>
        </w:numPr>
        <w:ind w:leftChars="0"/>
        <w:jc w:val="left"/>
        <w:rPr>
          <w:rFonts w:asciiTheme="minorEastAsia" w:hAnsiTheme="minorEastAsia"/>
          <w:sz w:val="18"/>
          <w:szCs w:val="18"/>
        </w:rPr>
      </w:pPr>
      <w:r>
        <w:rPr>
          <w:rFonts w:asciiTheme="minorEastAsia" w:hAnsiTheme="minorEastAsia" w:hint="eastAsia"/>
          <w:sz w:val="18"/>
          <w:szCs w:val="18"/>
        </w:rPr>
        <w:t>同等品以上の製品の場合は、上記の条件を満たすものとし、事前に担当課へ入札す</w:t>
      </w:r>
    </w:p>
    <w:p w:rsidR="00AD525C" w:rsidRDefault="00AD525C" w:rsidP="00AD525C">
      <w:pPr>
        <w:ind w:left="900"/>
        <w:jc w:val="left"/>
        <w:rPr>
          <w:rFonts w:asciiTheme="minorEastAsia" w:hAnsiTheme="minorEastAsia"/>
          <w:sz w:val="18"/>
          <w:szCs w:val="18"/>
        </w:rPr>
      </w:pPr>
      <w:r>
        <w:rPr>
          <w:rFonts w:asciiTheme="minorEastAsia" w:hAnsiTheme="minorEastAsia" w:hint="eastAsia"/>
          <w:sz w:val="18"/>
          <w:szCs w:val="18"/>
        </w:rPr>
        <w:t>る製品と同じ装置による取扱説明</w:t>
      </w:r>
      <w:r w:rsidR="00F534F9">
        <w:rPr>
          <w:rFonts w:asciiTheme="minorEastAsia" w:hAnsiTheme="minorEastAsia" w:hint="eastAsia"/>
          <w:sz w:val="18"/>
          <w:szCs w:val="18"/>
        </w:rPr>
        <w:t xml:space="preserve">を行い、取扱説明書、仕様書を提出し仕様に適合　　</w:t>
      </w:r>
    </w:p>
    <w:p w:rsidR="00F534F9" w:rsidRDefault="00F534F9" w:rsidP="00AD525C">
      <w:pPr>
        <w:ind w:left="900"/>
        <w:jc w:val="left"/>
        <w:rPr>
          <w:rFonts w:asciiTheme="minorEastAsia" w:hAnsiTheme="minorEastAsia"/>
          <w:sz w:val="18"/>
          <w:szCs w:val="18"/>
        </w:rPr>
      </w:pPr>
      <w:r>
        <w:rPr>
          <w:rFonts w:asciiTheme="minorEastAsia" w:hAnsiTheme="minorEastAsia" w:hint="eastAsia"/>
          <w:sz w:val="18"/>
          <w:szCs w:val="18"/>
        </w:rPr>
        <w:t>しているかの審査を受け入札前に</w:t>
      </w:r>
      <w:bookmarkStart w:id="0" w:name="_GoBack"/>
      <w:bookmarkEnd w:id="0"/>
      <w:r>
        <w:rPr>
          <w:rFonts w:asciiTheme="minorEastAsia" w:hAnsiTheme="minorEastAsia" w:hint="eastAsia"/>
          <w:sz w:val="18"/>
          <w:szCs w:val="18"/>
        </w:rPr>
        <w:t>承認を得ること。</w:t>
      </w:r>
    </w:p>
    <w:p w:rsidR="00F534F9" w:rsidRPr="00AD525C" w:rsidRDefault="00F534F9" w:rsidP="00AD525C">
      <w:pPr>
        <w:ind w:left="900"/>
        <w:jc w:val="left"/>
        <w:rPr>
          <w:rFonts w:asciiTheme="minorEastAsia" w:hAnsiTheme="minorEastAsia" w:hint="eastAsia"/>
          <w:sz w:val="18"/>
          <w:szCs w:val="18"/>
        </w:rPr>
      </w:pPr>
    </w:p>
    <w:sectPr w:rsidR="00F534F9" w:rsidRPr="00AD525C" w:rsidSect="00886B0E">
      <w:pgSz w:w="11907" w:h="16839"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628A"/>
    <w:multiLevelType w:val="hybridMultilevel"/>
    <w:tmpl w:val="3AA2B3D2"/>
    <w:lvl w:ilvl="0" w:tplc="ABD6B5C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D707B73"/>
    <w:multiLevelType w:val="hybridMultilevel"/>
    <w:tmpl w:val="0FAE0548"/>
    <w:lvl w:ilvl="0" w:tplc="F0E40F66">
      <w:start w:val="1"/>
      <w:numFmt w:val="decimalFullWidth"/>
      <w:lvlText w:val="%1."/>
      <w:lvlJc w:val="left"/>
      <w:pPr>
        <w:ind w:left="360" w:hanging="360"/>
      </w:pPr>
      <w:rPr>
        <w:rFonts w:hint="default"/>
      </w:rPr>
    </w:lvl>
    <w:lvl w:ilvl="1" w:tplc="FA16A294">
      <w:numFmt w:val="bullet"/>
      <w:lvlText w:val=""/>
      <w:lvlJc w:val="left"/>
      <w:pPr>
        <w:ind w:left="780" w:hanging="360"/>
      </w:pPr>
      <w:rPr>
        <w:rFonts w:ascii="Wingdings" w:eastAsiaTheme="minorEastAsia" w:hAnsi="Wingdings"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845F6A"/>
    <w:multiLevelType w:val="hybridMultilevel"/>
    <w:tmpl w:val="BB3EAFAE"/>
    <w:lvl w:ilvl="0" w:tplc="ACD01DA6">
      <w:start w:val="11"/>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3E"/>
    <w:rsid w:val="000F2F75"/>
    <w:rsid w:val="00256955"/>
    <w:rsid w:val="00436BE1"/>
    <w:rsid w:val="006E759B"/>
    <w:rsid w:val="00886B0E"/>
    <w:rsid w:val="008B0B5E"/>
    <w:rsid w:val="008E018C"/>
    <w:rsid w:val="00A02FBA"/>
    <w:rsid w:val="00A5011C"/>
    <w:rsid w:val="00A6633E"/>
    <w:rsid w:val="00A94DCC"/>
    <w:rsid w:val="00AD525C"/>
    <w:rsid w:val="00AF5D87"/>
    <w:rsid w:val="00C02D83"/>
    <w:rsid w:val="00D50C00"/>
    <w:rsid w:val="00EE7918"/>
    <w:rsid w:val="00F53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B78EE5-6287-4FC8-840C-CA1A1C3A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D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FF89-667A-4A44-9699-45D6EC76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hoshino41</dc:creator>
  <cp:keywords/>
  <dc:description/>
  <cp:lastModifiedBy>hoshino41</cp:lastModifiedBy>
  <cp:revision>2</cp:revision>
  <dcterms:created xsi:type="dcterms:W3CDTF">2016-04-15T03:13:00Z</dcterms:created>
  <dcterms:modified xsi:type="dcterms:W3CDTF">2016-04-18T00:53:00Z</dcterms:modified>
</cp:coreProperties>
</file>